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36" w:rsidRPr="003A35F2" w:rsidRDefault="00014236" w:rsidP="00014236">
      <w:pPr>
        <w:jc w:val="center"/>
        <w:rPr>
          <w:sz w:val="20"/>
          <w:szCs w:val="20"/>
        </w:rPr>
      </w:pPr>
      <w:r w:rsidRPr="003A35F2">
        <w:rPr>
          <w:b/>
          <w:bCs/>
          <w:sz w:val="20"/>
          <w:szCs w:val="20"/>
        </w:rPr>
        <w:t xml:space="preserve">Негосударственное образовательное </w:t>
      </w:r>
      <w:r>
        <w:rPr>
          <w:b/>
          <w:bCs/>
          <w:sz w:val="20"/>
          <w:szCs w:val="20"/>
        </w:rPr>
        <w:t xml:space="preserve">частное </w:t>
      </w:r>
      <w:r w:rsidRPr="003A35F2">
        <w:rPr>
          <w:b/>
          <w:bCs/>
          <w:sz w:val="20"/>
          <w:szCs w:val="20"/>
        </w:rPr>
        <w:t xml:space="preserve">учреждение высшего образования </w:t>
      </w:r>
    </w:p>
    <w:p w:rsidR="00014236" w:rsidRPr="003A35F2" w:rsidRDefault="00014236" w:rsidP="00014236">
      <w:pPr>
        <w:jc w:val="center"/>
        <w:rPr>
          <w:b/>
          <w:bCs/>
          <w:sz w:val="28"/>
          <w:szCs w:val="28"/>
        </w:rPr>
      </w:pPr>
      <w:r w:rsidRPr="003A35F2">
        <w:rPr>
          <w:b/>
          <w:bCs/>
          <w:sz w:val="28"/>
          <w:szCs w:val="28"/>
        </w:rPr>
        <w:t>МОСКОВСКИЙ ФИНАНСОВО-ПРОМЫШЛЕННЫЙ УНИВЕРСИТЕТ «Синергия»</w:t>
      </w:r>
    </w:p>
    <w:p w:rsidR="00014236" w:rsidRDefault="00014236" w:rsidP="00014236">
      <w:pPr>
        <w:jc w:val="center"/>
      </w:pPr>
    </w:p>
    <w:p w:rsidR="00014236" w:rsidRDefault="00014236" w:rsidP="00014236">
      <w:pPr>
        <w:jc w:val="center"/>
        <w:rPr>
          <w:sz w:val="44"/>
          <w:szCs w:val="44"/>
        </w:rPr>
      </w:pPr>
      <w:r>
        <w:rPr>
          <w:sz w:val="44"/>
          <w:szCs w:val="44"/>
        </w:rPr>
        <w:t>Контрольно-курсовое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423"/>
        <w:gridCol w:w="1271"/>
        <w:gridCol w:w="282"/>
        <w:gridCol w:w="2684"/>
      </w:tblGrid>
      <w:tr w:rsidR="00014236" w:rsidRPr="00910BF0" w:rsidTr="0009564B">
        <w:tc>
          <w:tcPr>
            <w:tcW w:w="5353" w:type="dxa"/>
            <w:gridSpan w:val="2"/>
            <w:tcBorders>
              <w:top w:val="single" w:sz="4" w:space="0" w:color="auto"/>
              <w:left w:val="single" w:sz="4" w:space="0" w:color="auto"/>
              <w:bottom w:val="nil"/>
              <w:right w:val="single" w:sz="4" w:space="0" w:color="auto"/>
            </w:tcBorders>
            <w:shd w:val="clear" w:color="auto" w:fill="auto"/>
          </w:tcPr>
          <w:p w:rsidR="00014236" w:rsidRPr="00910BF0" w:rsidRDefault="00014236" w:rsidP="0009564B">
            <w:pPr>
              <w:rPr>
                <w:sz w:val="20"/>
                <w:szCs w:val="20"/>
              </w:rPr>
            </w:pPr>
            <w:r w:rsidRPr="00910BF0">
              <w:rPr>
                <w:sz w:val="20"/>
                <w:szCs w:val="20"/>
              </w:rPr>
              <w:t xml:space="preserve">Дата </w:t>
            </w:r>
          </w:p>
        </w:tc>
        <w:tc>
          <w:tcPr>
            <w:tcW w:w="1559" w:type="dxa"/>
            <w:gridSpan w:val="2"/>
            <w:tcBorders>
              <w:top w:val="nil"/>
              <w:left w:val="single" w:sz="4" w:space="0" w:color="auto"/>
              <w:bottom w:val="nil"/>
              <w:right w:val="single" w:sz="4" w:space="0" w:color="auto"/>
            </w:tcBorders>
            <w:shd w:val="clear" w:color="auto" w:fill="auto"/>
          </w:tcPr>
          <w:p w:rsidR="00014236" w:rsidRDefault="00014236" w:rsidP="0009564B"/>
        </w:tc>
        <w:tc>
          <w:tcPr>
            <w:tcW w:w="2694" w:type="dxa"/>
            <w:tcBorders>
              <w:top w:val="single" w:sz="4" w:space="0" w:color="auto"/>
              <w:left w:val="single" w:sz="4" w:space="0" w:color="auto"/>
              <w:bottom w:val="nil"/>
              <w:right w:val="single" w:sz="4" w:space="0" w:color="auto"/>
            </w:tcBorders>
            <w:shd w:val="clear" w:color="auto" w:fill="auto"/>
          </w:tcPr>
          <w:p w:rsidR="00014236" w:rsidRPr="00910BF0" w:rsidRDefault="00014236" w:rsidP="0009564B">
            <w:pPr>
              <w:rPr>
                <w:sz w:val="20"/>
                <w:szCs w:val="20"/>
              </w:rPr>
            </w:pPr>
            <w:r w:rsidRPr="00910BF0">
              <w:rPr>
                <w:sz w:val="20"/>
                <w:szCs w:val="20"/>
              </w:rPr>
              <w:t>код</w:t>
            </w:r>
          </w:p>
        </w:tc>
      </w:tr>
      <w:tr w:rsidR="00014236" w:rsidRPr="00910BF0" w:rsidTr="0009564B">
        <w:tc>
          <w:tcPr>
            <w:tcW w:w="5353" w:type="dxa"/>
            <w:gridSpan w:val="2"/>
            <w:tcBorders>
              <w:top w:val="nil"/>
              <w:left w:val="single" w:sz="4" w:space="0" w:color="auto"/>
              <w:bottom w:val="single" w:sz="4" w:space="0" w:color="auto"/>
              <w:right w:val="single" w:sz="4" w:space="0" w:color="auto"/>
            </w:tcBorders>
            <w:shd w:val="clear" w:color="auto" w:fill="auto"/>
          </w:tcPr>
          <w:p w:rsidR="00014236" w:rsidRDefault="00014236" w:rsidP="0009564B">
            <w:pPr>
              <w:jc w:val="center"/>
            </w:pPr>
            <w:r>
              <w:t>202__г.</w:t>
            </w:r>
          </w:p>
        </w:tc>
        <w:tc>
          <w:tcPr>
            <w:tcW w:w="1559" w:type="dxa"/>
            <w:gridSpan w:val="2"/>
            <w:tcBorders>
              <w:top w:val="nil"/>
              <w:left w:val="single" w:sz="4" w:space="0" w:color="auto"/>
              <w:bottom w:val="nil"/>
              <w:right w:val="single" w:sz="4" w:space="0" w:color="auto"/>
            </w:tcBorders>
            <w:shd w:val="clear" w:color="auto" w:fill="auto"/>
          </w:tcPr>
          <w:p w:rsidR="00014236" w:rsidRDefault="00014236" w:rsidP="0009564B"/>
        </w:tc>
        <w:tc>
          <w:tcPr>
            <w:tcW w:w="2694" w:type="dxa"/>
            <w:tcBorders>
              <w:top w:val="nil"/>
              <w:left w:val="single" w:sz="4" w:space="0" w:color="auto"/>
              <w:bottom w:val="single" w:sz="4" w:space="0" w:color="auto"/>
              <w:right w:val="single" w:sz="4" w:space="0" w:color="auto"/>
            </w:tcBorders>
            <w:shd w:val="clear" w:color="auto" w:fill="auto"/>
          </w:tcPr>
          <w:p w:rsidR="00014236" w:rsidRDefault="00014236" w:rsidP="0009564B">
            <w:pPr>
              <w:jc w:val="center"/>
            </w:pPr>
          </w:p>
        </w:tc>
      </w:tr>
      <w:tr w:rsidR="00014236" w:rsidRPr="00910BF0" w:rsidTr="0009564B">
        <w:tc>
          <w:tcPr>
            <w:tcW w:w="5353" w:type="dxa"/>
            <w:gridSpan w:val="2"/>
            <w:tcBorders>
              <w:top w:val="single" w:sz="4" w:space="0" w:color="auto"/>
              <w:left w:val="nil"/>
              <w:bottom w:val="nil"/>
              <w:right w:val="nil"/>
            </w:tcBorders>
            <w:shd w:val="clear" w:color="auto" w:fill="auto"/>
          </w:tcPr>
          <w:p w:rsidR="00014236" w:rsidRDefault="00014236" w:rsidP="0009564B"/>
        </w:tc>
        <w:tc>
          <w:tcPr>
            <w:tcW w:w="1559" w:type="dxa"/>
            <w:gridSpan w:val="2"/>
            <w:tcBorders>
              <w:top w:val="nil"/>
              <w:left w:val="nil"/>
              <w:right w:val="nil"/>
            </w:tcBorders>
            <w:shd w:val="clear" w:color="auto" w:fill="auto"/>
          </w:tcPr>
          <w:p w:rsidR="00014236" w:rsidRDefault="00014236" w:rsidP="0009564B"/>
        </w:tc>
        <w:tc>
          <w:tcPr>
            <w:tcW w:w="2694" w:type="dxa"/>
            <w:tcBorders>
              <w:top w:val="single" w:sz="4" w:space="0" w:color="auto"/>
              <w:left w:val="nil"/>
              <w:bottom w:val="nil"/>
              <w:right w:val="nil"/>
            </w:tcBorders>
            <w:shd w:val="clear" w:color="auto" w:fill="auto"/>
          </w:tcPr>
          <w:p w:rsidR="00014236" w:rsidRDefault="00014236" w:rsidP="0009564B"/>
        </w:tc>
      </w:tr>
      <w:tr w:rsidR="00014236" w:rsidRPr="00910BF0" w:rsidTr="0009564B">
        <w:tc>
          <w:tcPr>
            <w:tcW w:w="9606" w:type="dxa"/>
            <w:gridSpan w:val="5"/>
            <w:tcBorders>
              <w:top w:val="single" w:sz="4" w:space="0" w:color="auto"/>
              <w:left w:val="single" w:sz="4" w:space="0" w:color="auto"/>
              <w:bottom w:val="nil"/>
              <w:right w:val="single" w:sz="4" w:space="0" w:color="auto"/>
            </w:tcBorders>
            <w:shd w:val="clear" w:color="auto" w:fill="auto"/>
          </w:tcPr>
          <w:p w:rsidR="00014236" w:rsidRPr="00910BF0" w:rsidRDefault="00014236" w:rsidP="0009564B">
            <w:pPr>
              <w:rPr>
                <w:sz w:val="20"/>
                <w:szCs w:val="20"/>
              </w:rPr>
            </w:pPr>
            <w:r w:rsidRPr="00910BF0">
              <w:rPr>
                <w:sz w:val="20"/>
                <w:szCs w:val="20"/>
              </w:rPr>
              <w:t xml:space="preserve"> Дисциплина</w:t>
            </w:r>
          </w:p>
        </w:tc>
      </w:tr>
      <w:tr w:rsidR="00014236" w:rsidRPr="00910BF0" w:rsidTr="0009564B">
        <w:trPr>
          <w:trHeight w:val="643"/>
        </w:trPr>
        <w:tc>
          <w:tcPr>
            <w:tcW w:w="9606" w:type="dxa"/>
            <w:gridSpan w:val="5"/>
            <w:tcBorders>
              <w:top w:val="nil"/>
              <w:left w:val="single" w:sz="4" w:space="0" w:color="auto"/>
              <w:bottom w:val="single" w:sz="4" w:space="0" w:color="auto"/>
              <w:right w:val="single" w:sz="4" w:space="0" w:color="auto"/>
            </w:tcBorders>
            <w:shd w:val="clear" w:color="auto" w:fill="auto"/>
            <w:vAlign w:val="center"/>
          </w:tcPr>
          <w:p w:rsidR="00014236" w:rsidRPr="00910BF0" w:rsidRDefault="00014236" w:rsidP="0009564B">
            <w:pPr>
              <w:jc w:val="center"/>
              <w:rPr>
                <w:sz w:val="28"/>
                <w:szCs w:val="28"/>
              </w:rPr>
            </w:pPr>
            <w:r w:rsidRPr="00910BF0">
              <w:rPr>
                <w:b/>
                <w:sz w:val="28"/>
                <w:szCs w:val="28"/>
              </w:rPr>
              <w:t xml:space="preserve">Организационное </w:t>
            </w:r>
            <w:r>
              <w:rPr>
                <w:b/>
                <w:sz w:val="28"/>
                <w:szCs w:val="28"/>
              </w:rPr>
              <w:t>поведение и лидерство в современных командах</w:t>
            </w:r>
          </w:p>
        </w:tc>
      </w:tr>
      <w:tr w:rsidR="00014236" w:rsidRPr="00910BF0" w:rsidTr="0009564B">
        <w:tc>
          <w:tcPr>
            <w:tcW w:w="4928" w:type="dxa"/>
            <w:tcBorders>
              <w:top w:val="single" w:sz="4" w:space="0" w:color="auto"/>
              <w:left w:val="nil"/>
              <w:bottom w:val="single" w:sz="4" w:space="0" w:color="auto"/>
              <w:right w:val="nil"/>
            </w:tcBorders>
            <w:shd w:val="clear" w:color="auto" w:fill="auto"/>
          </w:tcPr>
          <w:p w:rsidR="00014236" w:rsidRDefault="00014236" w:rsidP="0009564B">
            <w:pPr>
              <w:jc w:val="center"/>
            </w:pPr>
          </w:p>
        </w:tc>
        <w:tc>
          <w:tcPr>
            <w:tcW w:w="1701" w:type="dxa"/>
            <w:gridSpan w:val="2"/>
            <w:tcBorders>
              <w:top w:val="single" w:sz="4" w:space="0" w:color="auto"/>
              <w:left w:val="nil"/>
              <w:bottom w:val="single" w:sz="4" w:space="0" w:color="auto"/>
              <w:right w:val="nil"/>
            </w:tcBorders>
            <w:shd w:val="clear" w:color="auto" w:fill="auto"/>
          </w:tcPr>
          <w:p w:rsidR="00014236" w:rsidRDefault="00014236" w:rsidP="0009564B">
            <w:pPr>
              <w:jc w:val="center"/>
            </w:pPr>
          </w:p>
        </w:tc>
        <w:tc>
          <w:tcPr>
            <w:tcW w:w="2977" w:type="dxa"/>
            <w:gridSpan w:val="2"/>
            <w:tcBorders>
              <w:top w:val="single" w:sz="4" w:space="0" w:color="auto"/>
              <w:left w:val="nil"/>
              <w:bottom w:val="single" w:sz="4" w:space="0" w:color="auto"/>
              <w:right w:val="nil"/>
            </w:tcBorders>
            <w:shd w:val="clear" w:color="auto" w:fill="auto"/>
          </w:tcPr>
          <w:p w:rsidR="00014236" w:rsidRDefault="00014236" w:rsidP="0009564B">
            <w:pPr>
              <w:jc w:val="center"/>
            </w:pPr>
          </w:p>
        </w:tc>
      </w:tr>
      <w:tr w:rsidR="00014236" w:rsidRPr="00910BF0" w:rsidTr="0009564B">
        <w:tc>
          <w:tcPr>
            <w:tcW w:w="9606" w:type="dxa"/>
            <w:gridSpan w:val="5"/>
            <w:tcBorders>
              <w:top w:val="single" w:sz="4" w:space="0" w:color="auto"/>
              <w:left w:val="single" w:sz="4" w:space="0" w:color="auto"/>
              <w:bottom w:val="nil"/>
              <w:right w:val="single" w:sz="4" w:space="0" w:color="auto"/>
            </w:tcBorders>
            <w:shd w:val="clear" w:color="auto" w:fill="auto"/>
          </w:tcPr>
          <w:p w:rsidR="00014236" w:rsidRDefault="00014236" w:rsidP="0009564B">
            <w:r w:rsidRPr="00910BF0">
              <w:rPr>
                <w:sz w:val="20"/>
                <w:szCs w:val="20"/>
              </w:rPr>
              <w:t xml:space="preserve">Программа </w:t>
            </w:r>
          </w:p>
        </w:tc>
      </w:tr>
      <w:tr w:rsidR="00014236" w:rsidRPr="00910BF0" w:rsidTr="0009564B">
        <w:tc>
          <w:tcPr>
            <w:tcW w:w="9606" w:type="dxa"/>
            <w:gridSpan w:val="5"/>
            <w:tcBorders>
              <w:top w:val="nil"/>
              <w:left w:val="single" w:sz="4" w:space="0" w:color="auto"/>
              <w:bottom w:val="single" w:sz="4" w:space="0" w:color="auto"/>
              <w:right w:val="single" w:sz="4" w:space="0" w:color="auto"/>
            </w:tcBorders>
            <w:shd w:val="clear" w:color="auto" w:fill="auto"/>
          </w:tcPr>
          <w:p w:rsidR="00014236" w:rsidRDefault="00014236" w:rsidP="0009564B">
            <w:pPr>
              <w:jc w:val="center"/>
            </w:pPr>
            <w:r>
              <w:t>МВА</w:t>
            </w:r>
          </w:p>
          <w:p w:rsidR="00014236" w:rsidRDefault="00014236" w:rsidP="0009564B">
            <w:pPr>
              <w:jc w:val="center"/>
            </w:pPr>
            <w:r>
              <w:t>(дистанционная форма обучения)</w:t>
            </w:r>
          </w:p>
          <w:p w:rsidR="00014236" w:rsidRDefault="00014236" w:rsidP="0009564B">
            <w:pPr>
              <w:jc w:val="center"/>
            </w:pPr>
          </w:p>
        </w:tc>
      </w:tr>
    </w:tbl>
    <w:p w:rsidR="00014236" w:rsidRDefault="00014236" w:rsidP="00014236">
      <w:pPr>
        <w:rPr>
          <w:u w:val="single"/>
        </w:rPr>
      </w:pPr>
    </w:p>
    <w:tbl>
      <w:tblPr>
        <w:tblW w:w="0" w:type="auto"/>
        <w:tblLook w:val="01E0" w:firstRow="1" w:lastRow="1" w:firstColumn="1" w:lastColumn="1" w:noHBand="0" w:noVBand="0"/>
      </w:tblPr>
      <w:tblGrid>
        <w:gridCol w:w="9571"/>
      </w:tblGrid>
      <w:tr w:rsidR="00014236" w:rsidRPr="001D2FAB" w:rsidTr="0009564B">
        <w:tc>
          <w:tcPr>
            <w:tcW w:w="9571" w:type="dxa"/>
            <w:tcBorders>
              <w:top w:val="single" w:sz="4" w:space="0" w:color="auto"/>
              <w:left w:val="single" w:sz="4" w:space="0" w:color="auto"/>
              <w:bottom w:val="nil"/>
              <w:right w:val="single" w:sz="4" w:space="0" w:color="auto"/>
            </w:tcBorders>
          </w:tcPr>
          <w:p w:rsidR="00014236" w:rsidRPr="005A1932" w:rsidRDefault="00014236" w:rsidP="0009564B">
            <w:pPr>
              <w:jc w:val="center"/>
              <w:rPr>
                <w:b/>
              </w:rPr>
            </w:pPr>
            <w:r w:rsidRPr="005A1932">
              <w:rPr>
                <w:b/>
              </w:rPr>
              <w:t>ОТЗЫВ ПРЕПОДАВАТЕЛЯ</w:t>
            </w:r>
          </w:p>
          <w:p w:rsidR="00014236" w:rsidRDefault="00014236" w:rsidP="0009564B">
            <w:pPr>
              <w:jc w:val="center"/>
              <w:rPr>
                <w:sz w:val="20"/>
                <w:szCs w:val="20"/>
              </w:rPr>
            </w:pPr>
          </w:p>
          <w:p w:rsidR="00014236" w:rsidRDefault="00014236" w:rsidP="0009564B">
            <w:pPr>
              <w:rPr>
                <w:sz w:val="20"/>
                <w:szCs w:val="20"/>
              </w:rPr>
            </w:pPr>
            <w:r>
              <w:rPr>
                <w:sz w:val="20"/>
                <w:szCs w:val="20"/>
              </w:rPr>
              <w:t>Положительные стороны работы:</w:t>
            </w:r>
          </w:p>
          <w:p w:rsidR="00014236" w:rsidRDefault="00014236" w:rsidP="0009564B">
            <w:pPr>
              <w:jc w:val="center"/>
              <w:rPr>
                <w:sz w:val="20"/>
                <w:szCs w:val="20"/>
              </w:rPr>
            </w:pPr>
          </w:p>
          <w:p w:rsidR="00014236" w:rsidRDefault="00014236" w:rsidP="0009564B">
            <w:pPr>
              <w:jc w:val="center"/>
              <w:rPr>
                <w:sz w:val="20"/>
                <w:szCs w:val="20"/>
              </w:rPr>
            </w:pPr>
          </w:p>
          <w:p w:rsidR="00014236" w:rsidRDefault="00014236" w:rsidP="0009564B">
            <w:pPr>
              <w:jc w:val="center"/>
              <w:rPr>
                <w:sz w:val="20"/>
                <w:szCs w:val="20"/>
              </w:rPr>
            </w:pPr>
          </w:p>
          <w:p w:rsidR="00014236" w:rsidRDefault="00014236" w:rsidP="0009564B">
            <w:pPr>
              <w:jc w:val="center"/>
              <w:rPr>
                <w:sz w:val="20"/>
                <w:szCs w:val="20"/>
              </w:rPr>
            </w:pPr>
          </w:p>
          <w:p w:rsidR="00014236" w:rsidRDefault="00014236" w:rsidP="0009564B">
            <w:pPr>
              <w:jc w:val="center"/>
              <w:rPr>
                <w:sz w:val="20"/>
                <w:szCs w:val="20"/>
              </w:rPr>
            </w:pPr>
          </w:p>
          <w:p w:rsidR="00014236" w:rsidRDefault="00014236" w:rsidP="0009564B">
            <w:pPr>
              <w:jc w:val="center"/>
              <w:rPr>
                <w:sz w:val="20"/>
                <w:szCs w:val="20"/>
              </w:rPr>
            </w:pPr>
          </w:p>
          <w:p w:rsidR="00014236" w:rsidRDefault="00014236" w:rsidP="0009564B">
            <w:pPr>
              <w:rPr>
                <w:sz w:val="20"/>
                <w:szCs w:val="20"/>
              </w:rPr>
            </w:pPr>
            <w:r>
              <w:rPr>
                <w:sz w:val="20"/>
                <w:szCs w:val="20"/>
              </w:rPr>
              <w:t>Недостатки работы:</w:t>
            </w:r>
          </w:p>
          <w:p w:rsidR="00014236" w:rsidRDefault="00014236" w:rsidP="0009564B">
            <w:pPr>
              <w:rPr>
                <w:sz w:val="20"/>
                <w:szCs w:val="20"/>
              </w:rPr>
            </w:pPr>
          </w:p>
          <w:p w:rsidR="00014236" w:rsidRDefault="00014236" w:rsidP="0009564B">
            <w:pPr>
              <w:rPr>
                <w:sz w:val="20"/>
                <w:szCs w:val="20"/>
              </w:rPr>
            </w:pPr>
          </w:p>
          <w:p w:rsidR="00014236" w:rsidRDefault="00014236" w:rsidP="0009564B">
            <w:pPr>
              <w:rPr>
                <w:sz w:val="20"/>
                <w:szCs w:val="20"/>
              </w:rPr>
            </w:pPr>
          </w:p>
          <w:p w:rsidR="00014236" w:rsidRDefault="00014236" w:rsidP="0009564B">
            <w:pPr>
              <w:rPr>
                <w:sz w:val="20"/>
                <w:szCs w:val="20"/>
              </w:rPr>
            </w:pPr>
          </w:p>
          <w:p w:rsidR="00014236" w:rsidRDefault="00014236" w:rsidP="0009564B">
            <w:pPr>
              <w:rPr>
                <w:sz w:val="20"/>
                <w:szCs w:val="20"/>
              </w:rPr>
            </w:pPr>
          </w:p>
          <w:p w:rsidR="00014236" w:rsidRDefault="00014236" w:rsidP="0009564B">
            <w:pPr>
              <w:rPr>
                <w:sz w:val="20"/>
                <w:szCs w:val="20"/>
              </w:rPr>
            </w:pPr>
            <w:r>
              <w:rPr>
                <w:sz w:val="20"/>
                <w:szCs w:val="20"/>
              </w:rPr>
              <w:t>Оценка ________баллов</w:t>
            </w:r>
          </w:p>
          <w:p w:rsidR="00014236" w:rsidRDefault="00014236" w:rsidP="0009564B">
            <w:pPr>
              <w:rPr>
                <w:sz w:val="20"/>
                <w:szCs w:val="20"/>
              </w:rPr>
            </w:pPr>
          </w:p>
          <w:p w:rsidR="00014236" w:rsidRDefault="00014236" w:rsidP="0009564B">
            <w:pPr>
              <w:rPr>
                <w:sz w:val="20"/>
                <w:szCs w:val="20"/>
              </w:rPr>
            </w:pPr>
          </w:p>
          <w:p w:rsidR="00014236" w:rsidRDefault="00014236" w:rsidP="0009564B">
            <w:pPr>
              <w:rPr>
                <w:sz w:val="20"/>
                <w:szCs w:val="20"/>
              </w:rPr>
            </w:pPr>
            <w:r>
              <w:rPr>
                <w:sz w:val="20"/>
                <w:szCs w:val="20"/>
              </w:rPr>
              <w:t>Преподаватель _____________________________________________</w:t>
            </w:r>
          </w:p>
          <w:p w:rsidR="00014236" w:rsidRPr="00635672" w:rsidRDefault="00014236" w:rsidP="0009564B"/>
        </w:tc>
      </w:tr>
      <w:tr w:rsidR="00014236" w:rsidRPr="001D2FAB" w:rsidTr="0009564B">
        <w:tc>
          <w:tcPr>
            <w:tcW w:w="9571" w:type="dxa"/>
            <w:tcBorders>
              <w:top w:val="nil"/>
              <w:left w:val="single" w:sz="4" w:space="0" w:color="auto"/>
              <w:bottom w:val="single" w:sz="4" w:space="0" w:color="auto"/>
              <w:right w:val="single" w:sz="4" w:space="0" w:color="auto"/>
            </w:tcBorders>
          </w:tcPr>
          <w:p w:rsidR="00014236" w:rsidRPr="001D2FAB" w:rsidRDefault="00014236" w:rsidP="0009564B">
            <w:pPr>
              <w:jc w:val="center"/>
            </w:pPr>
          </w:p>
        </w:tc>
      </w:tr>
    </w:tbl>
    <w:p w:rsidR="00014236" w:rsidRDefault="00014236" w:rsidP="00014236">
      <w:pPr>
        <w:rPr>
          <w:u w:val="single"/>
        </w:rPr>
      </w:pPr>
    </w:p>
    <w:p w:rsidR="00014236" w:rsidRPr="00B354EF" w:rsidRDefault="00014236" w:rsidP="00014236">
      <w:pPr>
        <w:rPr>
          <w:u w:val="single"/>
        </w:rPr>
      </w:pPr>
      <w:r w:rsidRPr="00B354EF">
        <w:rPr>
          <w:u w:val="single"/>
        </w:rPr>
        <w:t xml:space="preserve">ФИО, группа </w:t>
      </w:r>
      <w:proofErr w:type="gramStart"/>
      <w:r w:rsidRPr="00B354EF">
        <w:rPr>
          <w:u w:val="single"/>
        </w:rPr>
        <w:t>ДО</w:t>
      </w:r>
      <w:proofErr w:type="gramEnd"/>
      <w:r w:rsidRPr="00B354EF">
        <w:rPr>
          <w:u w:val="single"/>
        </w:rPr>
        <w:t>-</w:t>
      </w:r>
      <w:r>
        <w:rPr>
          <w:u w:val="single"/>
        </w:rPr>
        <w:t>_________________________________________</w:t>
      </w:r>
    </w:p>
    <w:p w:rsidR="00014236" w:rsidRDefault="00014236" w:rsidP="00014236">
      <w:pPr>
        <w:shd w:val="clear" w:color="auto" w:fill="FFFFFF"/>
        <w:autoSpaceDE w:val="0"/>
        <w:autoSpaceDN w:val="0"/>
        <w:adjustRightInd w:val="0"/>
        <w:jc w:val="center"/>
        <w:rPr>
          <w:b/>
          <w:sz w:val="28"/>
          <w:szCs w:val="28"/>
        </w:rPr>
      </w:pPr>
    </w:p>
    <w:p w:rsidR="00014236" w:rsidRDefault="00014236" w:rsidP="00014236">
      <w:pPr>
        <w:shd w:val="clear" w:color="auto" w:fill="FFFFFF"/>
        <w:autoSpaceDE w:val="0"/>
        <w:autoSpaceDN w:val="0"/>
        <w:adjustRightInd w:val="0"/>
        <w:jc w:val="center"/>
        <w:rPr>
          <w:b/>
          <w:sz w:val="28"/>
        </w:rPr>
      </w:pPr>
      <w:r>
        <w:rPr>
          <w:b/>
          <w:sz w:val="28"/>
          <w:szCs w:val="28"/>
        </w:rPr>
        <w:t xml:space="preserve">Контрольно-курсовое задание </w:t>
      </w:r>
      <w:r>
        <w:rPr>
          <w:b/>
          <w:sz w:val="28"/>
        </w:rPr>
        <w:t>по дисциплине</w:t>
      </w:r>
    </w:p>
    <w:p w:rsidR="00014236" w:rsidRDefault="00014236" w:rsidP="00014236">
      <w:pPr>
        <w:shd w:val="clear" w:color="auto" w:fill="FFFFFF"/>
        <w:autoSpaceDE w:val="0"/>
        <w:autoSpaceDN w:val="0"/>
        <w:adjustRightInd w:val="0"/>
        <w:jc w:val="center"/>
        <w:rPr>
          <w:b/>
          <w:sz w:val="28"/>
          <w:szCs w:val="28"/>
        </w:rPr>
      </w:pPr>
      <w:r>
        <w:rPr>
          <w:b/>
          <w:sz w:val="28"/>
          <w:szCs w:val="28"/>
        </w:rPr>
        <w:t xml:space="preserve"> «Организационное поведение и лидерство в современных командах»</w:t>
      </w:r>
    </w:p>
    <w:p w:rsidR="00014236" w:rsidRDefault="00014236" w:rsidP="00014236">
      <w:pPr>
        <w:pStyle w:val="a3"/>
        <w:tabs>
          <w:tab w:val="left" w:pos="708"/>
        </w:tabs>
        <w:jc w:val="both"/>
        <w:rPr>
          <w:rFonts w:ascii="Arial" w:hAnsi="Arial" w:cs="Arial"/>
          <w:bCs/>
        </w:rPr>
      </w:pPr>
    </w:p>
    <w:p w:rsidR="00014236" w:rsidRPr="0087633F" w:rsidRDefault="00014236" w:rsidP="00014236">
      <w:pPr>
        <w:spacing w:line="360" w:lineRule="auto"/>
        <w:jc w:val="both"/>
        <w:rPr>
          <w:sz w:val="28"/>
        </w:rPr>
      </w:pPr>
      <w:r w:rsidRPr="0087633F">
        <w:rPr>
          <w:sz w:val="28"/>
        </w:rPr>
        <w:t>Задания для выполнения приведены ниже, максимальное количество баллов за правильное выполнение всех заданий и ответов на все вопросы</w:t>
      </w:r>
      <w:r>
        <w:rPr>
          <w:sz w:val="28"/>
        </w:rPr>
        <w:t xml:space="preserve"> – 49</w:t>
      </w:r>
      <w:r w:rsidRPr="0087633F">
        <w:rPr>
          <w:sz w:val="28"/>
        </w:rPr>
        <w:t xml:space="preserve"> баллов.</w:t>
      </w:r>
    </w:p>
    <w:p w:rsidR="00014236" w:rsidRPr="0087633F" w:rsidRDefault="00014236" w:rsidP="00014236">
      <w:pPr>
        <w:spacing w:line="360" w:lineRule="auto"/>
        <w:jc w:val="both"/>
        <w:rPr>
          <w:sz w:val="28"/>
        </w:rPr>
      </w:pPr>
    </w:p>
    <w:p w:rsidR="00014236" w:rsidRPr="0087633F" w:rsidRDefault="00014236" w:rsidP="00014236">
      <w:pPr>
        <w:spacing w:line="360" w:lineRule="auto"/>
        <w:jc w:val="both"/>
        <w:rPr>
          <w:sz w:val="28"/>
          <w:szCs w:val="20"/>
        </w:rPr>
      </w:pPr>
      <w:r w:rsidRPr="0087633F">
        <w:rPr>
          <w:sz w:val="28"/>
        </w:rPr>
        <w:t>Сдаваемый на проверку файл должен иметь следующее название</w:t>
      </w:r>
      <w:r w:rsidRPr="0087633F">
        <w:rPr>
          <w:sz w:val="28"/>
          <w:szCs w:val="28"/>
        </w:rPr>
        <w:t xml:space="preserve"> </w:t>
      </w:r>
      <w:r w:rsidRPr="0087633F">
        <w:rPr>
          <w:sz w:val="28"/>
        </w:rPr>
        <w:t>файла:</w:t>
      </w:r>
    </w:p>
    <w:p w:rsidR="00014236" w:rsidRPr="0087633F" w:rsidRDefault="00014236" w:rsidP="00014236">
      <w:pPr>
        <w:pStyle w:val="a3"/>
        <w:tabs>
          <w:tab w:val="left" w:pos="708"/>
        </w:tabs>
        <w:spacing w:line="360" w:lineRule="auto"/>
        <w:jc w:val="both"/>
        <w:rPr>
          <w:i/>
          <w:sz w:val="28"/>
        </w:rPr>
      </w:pPr>
      <w:proofErr w:type="spellStart"/>
      <w:r w:rsidRPr="0087633F">
        <w:rPr>
          <w:i/>
          <w:sz w:val="28"/>
        </w:rPr>
        <w:t>ККЗ_ОПиЛвСК_ФамилияИО_номер</w:t>
      </w:r>
      <w:proofErr w:type="spellEnd"/>
      <w:r w:rsidRPr="0087633F">
        <w:rPr>
          <w:i/>
          <w:sz w:val="28"/>
        </w:rPr>
        <w:t xml:space="preserve"> группы.</w:t>
      </w:r>
    </w:p>
    <w:p w:rsidR="00BE166B" w:rsidRPr="00BE166B" w:rsidRDefault="0087633F" w:rsidP="0087633F">
      <w:pPr>
        <w:spacing w:line="360" w:lineRule="auto"/>
        <w:ind w:firstLine="709"/>
        <w:rPr>
          <w:b/>
          <w:sz w:val="28"/>
          <w:szCs w:val="28"/>
        </w:rPr>
      </w:pPr>
      <w:r w:rsidRPr="00BE166B">
        <w:rPr>
          <w:b/>
          <w:sz w:val="28"/>
          <w:szCs w:val="28"/>
        </w:rPr>
        <w:lastRenderedPageBreak/>
        <w:t>Кейс</w:t>
      </w:r>
      <w:r w:rsidR="00BE166B" w:rsidRPr="00BE166B">
        <w:rPr>
          <w:b/>
          <w:sz w:val="28"/>
          <w:szCs w:val="28"/>
        </w:rPr>
        <w:t xml:space="preserve"> «</w:t>
      </w:r>
      <w:r w:rsidRPr="00BE166B">
        <w:rPr>
          <w:b/>
          <w:sz w:val="28"/>
          <w:szCs w:val="28"/>
        </w:rPr>
        <w:t>Новый</w:t>
      </w:r>
      <w:r w:rsidR="00BE166B" w:rsidRPr="00BE166B">
        <w:rPr>
          <w:b/>
          <w:sz w:val="28"/>
          <w:szCs w:val="28"/>
        </w:rPr>
        <w:t xml:space="preserve"> руководитель» </w:t>
      </w:r>
    </w:p>
    <w:p w:rsidR="00BE166B" w:rsidRPr="00BE166B" w:rsidRDefault="00BE166B" w:rsidP="00014236">
      <w:pPr>
        <w:widowControl w:val="0"/>
        <w:autoSpaceDE w:val="0"/>
        <w:autoSpaceDN w:val="0"/>
        <w:adjustRightInd w:val="0"/>
        <w:ind w:firstLine="709"/>
        <w:jc w:val="both"/>
        <w:rPr>
          <w:sz w:val="28"/>
          <w:szCs w:val="28"/>
        </w:rPr>
      </w:pPr>
      <w:r w:rsidRPr="00BE166B">
        <w:rPr>
          <w:sz w:val="28"/>
          <w:szCs w:val="28"/>
        </w:rPr>
        <w:t xml:space="preserve">Руководитель отдела подбора персонала компании предложил Михаила Птичкина генеральному директору как лучшего кандидата на должность руководителя отдела маркетинга. </w:t>
      </w:r>
    </w:p>
    <w:p w:rsidR="00BE166B" w:rsidRPr="00BE166B" w:rsidRDefault="00BE166B" w:rsidP="00014236">
      <w:pPr>
        <w:widowControl w:val="0"/>
        <w:autoSpaceDE w:val="0"/>
        <w:autoSpaceDN w:val="0"/>
        <w:adjustRightInd w:val="0"/>
        <w:ind w:firstLine="709"/>
        <w:jc w:val="both"/>
        <w:rPr>
          <w:sz w:val="28"/>
          <w:szCs w:val="28"/>
        </w:rPr>
      </w:pPr>
      <w:r w:rsidRPr="00BE166B">
        <w:rPr>
          <w:sz w:val="28"/>
          <w:szCs w:val="28"/>
        </w:rPr>
        <w:t xml:space="preserve">Резюме Михаила было внушительным. Ранее он работал в производственных компаниях на должностях специалиста по маркетингу. И лишь последний год совей трудовой деятельности он работал руководителем отдела маркетинга. </w:t>
      </w:r>
    </w:p>
    <w:p w:rsidR="00BE166B" w:rsidRPr="00BE166B" w:rsidRDefault="00BE166B" w:rsidP="00014236">
      <w:pPr>
        <w:widowControl w:val="0"/>
        <w:autoSpaceDE w:val="0"/>
        <w:autoSpaceDN w:val="0"/>
        <w:adjustRightInd w:val="0"/>
        <w:ind w:firstLine="709"/>
        <w:jc w:val="both"/>
        <w:rPr>
          <w:sz w:val="28"/>
          <w:szCs w:val="28"/>
        </w:rPr>
      </w:pPr>
      <w:r w:rsidRPr="00BE166B">
        <w:rPr>
          <w:sz w:val="28"/>
          <w:szCs w:val="28"/>
        </w:rPr>
        <w:t>После собеседования с генеральным директором было принято решение предложить ему должность руководителя.</w:t>
      </w:r>
    </w:p>
    <w:p w:rsidR="00BE166B" w:rsidRPr="00BE166B" w:rsidRDefault="00BE166B" w:rsidP="00014236">
      <w:pPr>
        <w:widowControl w:val="0"/>
        <w:autoSpaceDE w:val="0"/>
        <w:autoSpaceDN w:val="0"/>
        <w:adjustRightInd w:val="0"/>
        <w:ind w:firstLine="709"/>
        <w:jc w:val="both"/>
        <w:rPr>
          <w:sz w:val="28"/>
          <w:szCs w:val="28"/>
        </w:rPr>
      </w:pPr>
      <w:r w:rsidRPr="00BE166B">
        <w:rPr>
          <w:sz w:val="28"/>
          <w:szCs w:val="28"/>
        </w:rPr>
        <w:t xml:space="preserve">Отдел маркетинга работал без руководителя уже несколько недель. Директор по персоналу провела индивидуальные беседы с некоторыми сотрудниками отдела на предмет оценки их компетенций на замещение должности руководителя, но претендента, соответствующего требованиям, среди работающих в отделе, не нашлось. Одновременно велась работа по поиску кандидата на рынке труда, но об этом сотрудников отдела маркетинга не оповещали. В связи с тем, что нескольких сотрудников по одному вызывала директор по персоналу, в коллективе отдела стало расти напряжение, все думали, кто из них займёт место их руководителя. Открыто никакую информацию руководители компании до сотрудников отдела маркетинга не доводили. В очередной понедельник, прямо с утра, в кабинет отдела маркетинга вошла директор по персоналу вместе с Михаилом Птичкиным и представила его как «ваш новый руководитель». Никаких сопроводительных речей не было. Михаилу показали его рабочее место в общем кабинете и распорядились осваиваться. Обстановка в первые минуты создалась неловкая. Михаил Птичкин сел за пустой рабочий стол перед компьютером, который еще не был подключен, чтобы подождать технического специалиста. Сотрудники уставились в свои мониторы и делали вид, что сосредоточенно работают. </w:t>
      </w:r>
    </w:p>
    <w:p w:rsidR="00BE166B" w:rsidRPr="00BE166B" w:rsidRDefault="00BE166B" w:rsidP="00014236">
      <w:pPr>
        <w:widowControl w:val="0"/>
        <w:autoSpaceDE w:val="0"/>
        <w:autoSpaceDN w:val="0"/>
        <w:adjustRightInd w:val="0"/>
        <w:ind w:firstLine="709"/>
        <w:jc w:val="both"/>
        <w:rPr>
          <w:sz w:val="28"/>
          <w:szCs w:val="28"/>
        </w:rPr>
      </w:pPr>
      <w:r w:rsidRPr="00BE166B">
        <w:rPr>
          <w:sz w:val="28"/>
          <w:szCs w:val="28"/>
        </w:rPr>
        <w:t xml:space="preserve">Понимая, что что-то тут не так, Александр скомандовал: - всем через пять минут собраться в переговорной комнате. Сотрудники, не совсем понимая зачем, почему и как реагировать стали переглядываться. Игорь, будучи одним из рассматриваемых кандидатур на должность руководителя (и очевидным лидером в коллективе), ответил Александру, что все сотрудники отдела находятся в этом кабинете, и переходить в переговорную, которая находится на другом этаже, просто нет смысла. Александр, не желая ослаблять свою позицию и таким образом тут же показать, что он является руководителем, поставил Игоря на место, ответив: - я здесь руководитель, и я буду решать, что и кому делать. И еще раз призвал всех перейти в перегонную, будто тем самым он проверял реакцию каждого присутствующего на его распоряжение. Действительно, разведка боем удалась, все сотрудники, которые прятались за мониторами своих компьютеров, молча встали и вышли из кабинета, только Игорь подождал, когда все выйдут, затем последовал в переговорную в одиночестве. </w:t>
      </w:r>
    </w:p>
    <w:p w:rsidR="00BE166B" w:rsidRPr="00BE166B" w:rsidRDefault="00BE166B" w:rsidP="00014236">
      <w:pPr>
        <w:widowControl w:val="0"/>
        <w:autoSpaceDE w:val="0"/>
        <w:autoSpaceDN w:val="0"/>
        <w:adjustRightInd w:val="0"/>
        <w:ind w:firstLine="709"/>
        <w:jc w:val="both"/>
        <w:rPr>
          <w:sz w:val="28"/>
          <w:szCs w:val="28"/>
        </w:rPr>
      </w:pPr>
      <w:r w:rsidRPr="00BE166B">
        <w:rPr>
          <w:sz w:val="28"/>
          <w:szCs w:val="28"/>
        </w:rPr>
        <w:lastRenderedPageBreak/>
        <w:t xml:space="preserve">Собрав всех, Михаил стал опрашивать каждого, кто каким фронтом работы занимается, затем выяснил, какие недочеты в работе отдела существуют, по мнению самих сотрудников отдела маркетинга. Затем он спросил, нет ли у сотрудников вопросов, на что, как и прежде, смелым оказался Игорь и попросил Михаила рассказать о себе, кто он, откуда пришел, каково будет его видение дел. В ответ Михаил сослался на социальные сети как отличный источник информации о нем, обосновав это тем, что сотрудники все равно будут искать информацию в интернете. </w:t>
      </w:r>
    </w:p>
    <w:p w:rsidR="00BE166B" w:rsidRDefault="00BE166B" w:rsidP="00BE166B">
      <w:pPr>
        <w:widowControl w:val="0"/>
        <w:autoSpaceDE w:val="0"/>
        <w:autoSpaceDN w:val="0"/>
        <w:adjustRightInd w:val="0"/>
        <w:spacing w:after="240"/>
        <w:jc w:val="both"/>
        <w:rPr>
          <w:b/>
          <w:sz w:val="28"/>
          <w:szCs w:val="28"/>
        </w:rPr>
      </w:pPr>
    </w:p>
    <w:p w:rsidR="00BE166B" w:rsidRPr="00BE166B" w:rsidRDefault="00BE166B" w:rsidP="00BE166B">
      <w:pPr>
        <w:widowControl w:val="0"/>
        <w:autoSpaceDE w:val="0"/>
        <w:autoSpaceDN w:val="0"/>
        <w:adjustRightInd w:val="0"/>
        <w:spacing w:after="240"/>
        <w:jc w:val="both"/>
        <w:rPr>
          <w:b/>
          <w:sz w:val="28"/>
          <w:szCs w:val="28"/>
        </w:rPr>
      </w:pPr>
      <w:r w:rsidRPr="00BE166B">
        <w:rPr>
          <w:b/>
          <w:sz w:val="28"/>
          <w:szCs w:val="28"/>
        </w:rPr>
        <w:t xml:space="preserve">Задание: </w:t>
      </w:r>
    </w:p>
    <w:p w:rsidR="00BE166B" w:rsidRDefault="00BE166B" w:rsidP="00BE166B">
      <w:pPr>
        <w:pStyle w:val="a5"/>
        <w:widowControl w:val="0"/>
        <w:numPr>
          <w:ilvl w:val="0"/>
          <w:numId w:val="7"/>
        </w:numPr>
        <w:autoSpaceDE w:val="0"/>
        <w:autoSpaceDN w:val="0"/>
        <w:adjustRightInd w:val="0"/>
        <w:spacing w:after="240"/>
        <w:jc w:val="both"/>
        <w:rPr>
          <w:sz w:val="28"/>
          <w:szCs w:val="28"/>
        </w:rPr>
      </w:pPr>
      <w:r w:rsidRPr="00BE166B">
        <w:rPr>
          <w:sz w:val="28"/>
          <w:szCs w:val="28"/>
        </w:rPr>
        <w:t>Оцените корпоративную культуру компании в части внутренних коммуникаций и адаптации.</w:t>
      </w:r>
    </w:p>
    <w:p w:rsidR="0087633F" w:rsidRDefault="0087633F" w:rsidP="0087633F">
      <w:pPr>
        <w:pStyle w:val="a5"/>
        <w:widowControl w:val="0"/>
        <w:autoSpaceDE w:val="0"/>
        <w:autoSpaceDN w:val="0"/>
        <w:adjustRightInd w:val="0"/>
        <w:spacing w:after="240"/>
        <w:jc w:val="both"/>
        <w:rPr>
          <w:sz w:val="28"/>
          <w:szCs w:val="28"/>
        </w:rPr>
      </w:pPr>
    </w:p>
    <w:tbl>
      <w:tblPr>
        <w:tblStyle w:val="a6"/>
        <w:tblW w:w="0" w:type="auto"/>
        <w:tblInd w:w="720" w:type="dxa"/>
        <w:tblLook w:val="04A0" w:firstRow="1" w:lastRow="0" w:firstColumn="1" w:lastColumn="0" w:noHBand="0" w:noVBand="1"/>
      </w:tblPr>
      <w:tblGrid>
        <w:gridCol w:w="8851"/>
      </w:tblGrid>
      <w:tr w:rsidR="0087633F" w:rsidTr="0087633F">
        <w:tc>
          <w:tcPr>
            <w:tcW w:w="9345" w:type="dxa"/>
          </w:tcPr>
          <w:p w:rsidR="0087633F" w:rsidRDefault="00D92E18" w:rsidP="00D92E18">
            <w:pPr>
              <w:pStyle w:val="a5"/>
              <w:widowControl w:val="0"/>
              <w:autoSpaceDE w:val="0"/>
              <w:autoSpaceDN w:val="0"/>
              <w:adjustRightInd w:val="0"/>
              <w:spacing w:after="240"/>
              <w:ind w:left="0"/>
              <w:jc w:val="both"/>
              <w:rPr>
                <w:sz w:val="28"/>
                <w:szCs w:val="28"/>
              </w:rPr>
            </w:pPr>
            <w:r>
              <w:rPr>
                <w:sz w:val="28"/>
                <w:szCs w:val="28"/>
              </w:rPr>
              <w:t xml:space="preserve">Можно дать довольно невысокую оценку </w:t>
            </w:r>
            <w:r w:rsidRPr="00BE166B">
              <w:rPr>
                <w:sz w:val="28"/>
                <w:szCs w:val="28"/>
              </w:rPr>
              <w:t>корпоративн</w:t>
            </w:r>
            <w:r>
              <w:rPr>
                <w:sz w:val="28"/>
                <w:szCs w:val="28"/>
              </w:rPr>
              <w:t>ой</w:t>
            </w:r>
            <w:r w:rsidRPr="00BE166B">
              <w:rPr>
                <w:sz w:val="28"/>
                <w:szCs w:val="28"/>
              </w:rPr>
              <w:t xml:space="preserve"> культур</w:t>
            </w:r>
            <w:r>
              <w:rPr>
                <w:sz w:val="28"/>
                <w:szCs w:val="28"/>
              </w:rPr>
              <w:t>е</w:t>
            </w:r>
            <w:r w:rsidRPr="00BE166B">
              <w:rPr>
                <w:sz w:val="28"/>
                <w:szCs w:val="28"/>
              </w:rPr>
              <w:t xml:space="preserve"> компании в части </w:t>
            </w:r>
            <w:proofErr w:type="gramStart"/>
            <w:r w:rsidRPr="00BE166B">
              <w:rPr>
                <w:sz w:val="28"/>
                <w:szCs w:val="28"/>
              </w:rPr>
              <w:t>внутренних</w:t>
            </w:r>
            <w:proofErr w:type="gramEnd"/>
            <w:r w:rsidRPr="00BE166B">
              <w:rPr>
                <w:sz w:val="28"/>
                <w:szCs w:val="28"/>
              </w:rPr>
              <w:t xml:space="preserve"> коммуникаций и </w:t>
            </w:r>
            <w:r w:rsidR="0093298F">
              <w:rPr>
                <w:sz w:val="28"/>
                <w:szCs w:val="28"/>
              </w:rPr>
              <w:t xml:space="preserve">системы </w:t>
            </w:r>
            <w:r w:rsidRPr="00BE166B">
              <w:rPr>
                <w:sz w:val="28"/>
                <w:szCs w:val="28"/>
              </w:rPr>
              <w:t>адаптации</w:t>
            </w:r>
            <w:r>
              <w:rPr>
                <w:sz w:val="28"/>
                <w:szCs w:val="28"/>
              </w:rPr>
              <w:t>.</w:t>
            </w:r>
          </w:p>
          <w:p w:rsidR="00D92E18" w:rsidRDefault="00D92E18" w:rsidP="00D92E18">
            <w:pPr>
              <w:pStyle w:val="a5"/>
              <w:widowControl w:val="0"/>
              <w:autoSpaceDE w:val="0"/>
              <w:autoSpaceDN w:val="0"/>
              <w:adjustRightInd w:val="0"/>
              <w:spacing w:after="240"/>
              <w:ind w:left="0"/>
              <w:jc w:val="both"/>
              <w:rPr>
                <w:sz w:val="28"/>
                <w:szCs w:val="28"/>
              </w:rPr>
            </w:pPr>
            <w:r>
              <w:rPr>
                <w:sz w:val="28"/>
                <w:szCs w:val="28"/>
              </w:rPr>
              <w:t>Связано это со следующими моментами:</w:t>
            </w:r>
          </w:p>
          <w:p w:rsidR="00D92E18" w:rsidRDefault="00D92E18" w:rsidP="00D92E18">
            <w:pPr>
              <w:pStyle w:val="a5"/>
              <w:widowControl w:val="0"/>
              <w:autoSpaceDE w:val="0"/>
              <w:autoSpaceDN w:val="0"/>
              <w:adjustRightInd w:val="0"/>
              <w:spacing w:after="240"/>
              <w:ind w:left="0"/>
              <w:jc w:val="both"/>
              <w:rPr>
                <w:sz w:val="28"/>
                <w:szCs w:val="28"/>
              </w:rPr>
            </w:pPr>
            <w:r>
              <w:rPr>
                <w:sz w:val="28"/>
                <w:szCs w:val="28"/>
              </w:rPr>
              <w:t>- внутренние коммуникации</w:t>
            </w:r>
            <w:r w:rsidR="009F46AC">
              <w:rPr>
                <w:sz w:val="28"/>
                <w:szCs w:val="28"/>
              </w:rPr>
              <w:t>, их структура и</w:t>
            </w:r>
            <w:r>
              <w:rPr>
                <w:sz w:val="28"/>
                <w:szCs w:val="28"/>
              </w:rPr>
              <w:t xml:space="preserve"> </w:t>
            </w:r>
            <w:r w:rsidR="009F46AC">
              <w:rPr>
                <w:sz w:val="28"/>
                <w:szCs w:val="28"/>
              </w:rPr>
              <w:t xml:space="preserve">алгоритм </w:t>
            </w:r>
            <w:r>
              <w:rPr>
                <w:sz w:val="28"/>
                <w:szCs w:val="28"/>
              </w:rPr>
              <w:t>четко не определены;</w:t>
            </w:r>
          </w:p>
          <w:p w:rsidR="00D92E18" w:rsidRDefault="00D92E18" w:rsidP="00D92E18">
            <w:pPr>
              <w:pStyle w:val="a5"/>
              <w:widowControl w:val="0"/>
              <w:autoSpaceDE w:val="0"/>
              <w:autoSpaceDN w:val="0"/>
              <w:adjustRightInd w:val="0"/>
              <w:spacing w:after="240"/>
              <w:ind w:left="0"/>
              <w:jc w:val="both"/>
              <w:rPr>
                <w:sz w:val="28"/>
                <w:szCs w:val="28"/>
              </w:rPr>
            </w:pPr>
            <w:r>
              <w:rPr>
                <w:sz w:val="28"/>
                <w:szCs w:val="28"/>
              </w:rPr>
              <w:t xml:space="preserve">- адаптационные </w:t>
            </w:r>
            <w:r w:rsidR="009F46AC">
              <w:rPr>
                <w:sz w:val="28"/>
                <w:szCs w:val="28"/>
              </w:rPr>
              <w:t>мероприятия никакие не проводятся</w:t>
            </w:r>
            <w:r w:rsidR="0093298F">
              <w:rPr>
                <w:sz w:val="28"/>
                <w:szCs w:val="28"/>
              </w:rPr>
              <w:t>, что не позволяет быстро адаптироваться новому члену коллектива в новых для него условиях работы и качественно выполнять возложенные функции.</w:t>
            </w:r>
          </w:p>
        </w:tc>
      </w:tr>
    </w:tbl>
    <w:p w:rsidR="0087633F" w:rsidRPr="00BE166B" w:rsidRDefault="0087633F" w:rsidP="0087633F">
      <w:pPr>
        <w:pStyle w:val="a5"/>
        <w:widowControl w:val="0"/>
        <w:autoSpaceDE w:val="0"/>
        <w:autoSpaceDN w:val="0"/>
        <w:adjustRightInd w:val="0"/>
        <w:spacing w:after="240"/>
        <w:jc w:val="both"/>
        <w:rPr>
          <w:sz w:val="28"/>
          <w:szCs w:val="28"/>
        </w:rPr>
      </w:pPr>
    </w:p>
    <w:p w:rsidR="0087633F" w:rsidRDefault="00BE166B" w:rsidP="0087633F">
      <w:pPr>
        <w:pStyle w:val="a5"/>
        <w:widowControl w:val="0"/>
        <w:numPr>
          <w:ilvl w:val="0"/>
          <w:numId w:val="7"/>
        </w:numPr>
        <w:autoSpaceDE w:val="0"/>
        <w:autoSpaceDN w:val="0"/>
        <w:adjustRightInd w:val="0"/>
        <w:spacing w:after="240"/>
        <w:jc w:val="both"/>
        <w:rPr>
          <w:sz w:val="28"/>
          <w:szCs w:val="28"/>
        </w:rPr>
      </w:pPr>
      <w:r w:rsidRPr="00BE166B">
        <w:rPr>
          <w:sz w:val="28"/>
          <w:szCs w:val="28"/>
        </w:rPr>
        <w:t>Да</w:t>
      </w:r>
      <w:r>
        <w:rPr>
          <w:sz w:val="28"/>
          <w:szCs w:val="28"/>
        </w:rPr>
        <w:t>й</w:t>
      </w:r>
      <w:r w:rsidRPr="00BE166B">
        <w:rPr>
          <w:sz w:val="28"/>
          <w:szCs w:val="28"/>
        </w:rPr>
        <w:t>те оценку поведению Михаила как руководителя нового коллектива.</w:t>
      </w:r>
    </w:p>
    <w:p w:rsidR="0087633F" w:rsidRDefault="0087633F" w:rsidP="0087633F">
      <w:pPr>
        <w:pStyle w:val="a5"/>
        <w:widowControl w:val="0"/>
        <w:autoSpaceDE w:val="0"/>
        <w:autoSpaceDN w:val="0"/>
        <w:adjustRightInd w:val="0"/>
        <w:spacing w:after="240"/>
        <w:jc w:val="both"/>
        <w:rPr>
          <w:sz w:val="28"/>
          <w:szCs w:val="28"/>
        </w:rPr>
      </w:pPr>
    </w:p>
    <w:tbl>
      <w:tblPr>
        <w:tblStyle w:val="a6"/>
        <w:tblW w:w="0" w:type="auto"/>
        <w:tblInd w:w="720" w:type="dxa"/>
        <w:tblLook w:val="04A0" w:firstRow="1" w:lastRow="0" w:firstColumn="1" w:lastColumn="0" w:noHBand="0" w:noVBand="1"/>
      </w:tblPr>
      <w:tblGrid>
        <w:gridCol w:w="8851"/>
      </w:tblGrid>
      <w:tr w:rsidR="0087633F" w:rsidTr="0087633F">
        <w:tc>
          <w:tcPr>
            <w:tcW w:w="9345" w:type="dxa"/>
          </w:tcPr>
          <w:p w:rsidR="0087633F" w:rsidRDefault="001F16FB" w:rsidP="0087633F">
            <w:pPr>
              <w:pStyle w:val="a5"/>
              <w:widowControl w:val="0"/>
              <w:autoSpaceDE w:val="0"/>
              <w:autoSpaceDN w:val="0"/>
              <w:adjustRightInd w:val="0"/>
              <w:spacing w:after="240"/>
              <w:ind w:left="0"/>
              <w:jc w:val="both"/>
              <w:rPr>
                <w:sz w:val="28"/>
                <w:szCs w:val="28"/>
              </w:rPr>
            </w:pPr>
            <w:r>
              <w:rPr>
                <w:sz w:val="28"/>
                <w:szCs w:val="28"/>
              </w:rPr>
              <w:t xml:space="preserve">Для поведения </w:t>
            </w:r>
            <w:r w:rsidRPr="00BE166B">
              <w:rPr>
                <w:sz w:val="28"/>
                <w:szCs w:val="28"/>
              </w:rPr>
              <w:t>Михаила</w:t>
            </w:r>
            <w:r w:rsidR="0078659B">
              <w:rPr>
                <w:sz w:val="28"/>
                <w:szCs w:val="28"/>
              </w:rPr>
              <w:t>,</w:t>
            </w:r>
            <w:r w:rsidRPr="00BE166B">
              <w:rPr>
                <w:sz w:val="28"/>
                <w:szCs w:val="28"/>
              </w:rPr>
              <w:t xml:space="preserve"> как руководителя нового коллектива</w:t>
            </w:r>
            <w:r w:rsidR="0078659B">
              <w:rPr>
                <w:sz w:val="28"/>
                <w:szCs w:val="28"/>
              </w:rPr>
              <w:t>,</w:t>
            </w:r>
            <w:r>
              <w:rPr>
                <w:sz w:val="28"/>
                <w:szCs w:val="28"/>
              </w:rPr>
              <w:t xml:space="preserve"> было характерно следующее:</w:t>
            </w:r>
          </w:p>
          <w:p w:rsidR="001F16FB" w:rsidRDefault="001F16FB" w:rsidP="0087633F">
            <w:pPr>
              <w:pStyle w:val="a5"/>
              <w:widowControl w:val="0"/>
              <w:autoSpaceDE w:val="0"/>
              <w:autoSpaceDN w:val="0"/>
              <w:adjustRightInd w:val="0"/>
              <w:spacing w:after="240"/>
              <w:ind w:left="0"/>
              <w:jc w:val="both"/>
              <w:rPr>
                <w:sz w:val="28"/>
                <w:szCs w:val="28"/>
              </w:rPr>
            </w:pPr>
            <w:r>
              <w:rPr>
                <w:sz w:val="28"/>
                <w:szCs w:val="28"/>
              </w:rPr>
              <w:t xml:space="preserve">- некоторая неловкость </w:t>
            </w:r>
            <w:r w:rsidR="0078659B">
              <w:rPr>
                <w:sz w:val="28"/>
                <w:szCs w:val="28"/>
              </w:rPr>
              <w:t xml:space="preserve">в </w:t>
            </w:r>
            <w:r>
              <w:rPr>
                <w:sz w:val="28"/>
                <w:szCs w:val="28"/>
              </w:rPr>
              <w:t xml:space="preserve">возникшей ситуации, так как начальник отдела кадров не провела никаких </w:t>
            </w:r>
            <w:r w:rsidR="009E2011" w:rsidRPr="00BE166B">
              <w:rPr>
                <w:sz w:val="28"/>
                <w:szCs w:val="28"/>
              </w:rPr>
              <w:t>сопроводительных речей</w:t>
            </w:r>
            <w:r w:rsidR="009E2011">
              <w:rPr>
                <w:sz w:val="28"/>
                <w:szCs w:val="28"/>
              </w:rPr>
              <w:t xml:space="preserve"> по поводу назначения нового руководителя отдела маркетинга;</w:t>
            </w:r>
          </w:p>
          <w:p w:rsidR="009E2011" w:rsidRDefault="009E2011" w:rsidP="009E2011">
            <w:pPr>
              <w:pStyle w:val="a5"/>
              <w:widowControl w:val="0"/>
              <w:autoSpaceDE w:val="0"/>
              <w:autoSpaceDN w:val="0"/>
              <w:adjustRightInd w:val="0"/>
              <w:spacing w:after="240"/>
              <w:ind w:left="0"/>
              <w:jc w:val="both"/>
              <w:rPr>
                <w:sz w:val="28"/>
                <w:szCs w:val="28"/>
              </w:rPr>
            </w:pPr>
            <w:r>
              <w:rPr>
                <w:sz w:val="28"/>
                <w:szCs w:val="28"/>
              </w:rPr>
              <w:t>- ощущалась, что Михаилу довольно неуютно на новом месте, которое еще не было технически готово к работе;</w:t>
            </w:r>
          </w:p>
          <w:p w:rsidR="009E2011" w:rsidRDefault="009E2011" w:rsidP="009E2011">
            <w:pPr>
              <w:pStyle w:val="a5"/>
              <w:widowControl w:val="0"/>
              <w:autoSpaceDE w:val="0"/>
              <w:autoSpaceDN w:val="0"/>
              <w:adjustRightInd w:val="0"/>
              <w:spacing w:after="240"/>
              <w:ind w:left="0"/>
              <w:jc w:val="both"/>
              <w:rPr>
                <w:sz w:val="28"/>
                <w:szCs w:val="28"/>
              </w:rPr>
            </w:pPr>
            <w:r>
              <w:rPr>
                <w:sz w:val="28"/>
                <w:szCs w:val="28"/>
              </w:rPr>
              <w:t xml:space="preserve">- была проявлена некоторая нервозность при </w:t>
            </w:r>
            <w:r w:rsidR="0001265E">
              <w:rPr>
                <w:sz w:val="28"/>
                <w:szCs w:val="28"/>
              </w:rPr>
              <w:t xml:space="preserve">указании сотрудникам перейти </w:t>
            </w:r>
            <w:proofErr w:type="gramStart"/>
            <w:r w:rsidR="0001265E">
              <w:rPr>
                <w:sz w:val="28"/>
                <w:szCs w:val="28"/>
              </w:rPr>
              <w:t>в</w:t>
            </w:r>
            <w:proofErr w:type="gramEnd"/>
            <w:r w:rsidR="0001265E">
              <w:rPr>
                <w:sz w:val="28"/>
                <w:szCs w:val="28"/>
              </w:rPr>
              <w:t xml:space="preserve"> переговорную.</w:t>
            </w:r>
          </w:p>
        </w:tc>
      </w:tr>
    </w:tbl>
    <w:p w:rsidR="0087633F" w:rsidRPr="0087633F" w:rsidRDefault="0087633F" w:rsidP="0087633F">
      <w:pPr>
        <w:pStyle w:val="a5"/>
        <w:widowControl w:val="0"/>
        <w:autoSpaceDE w:val="0"/>
        <w:autoSpaceDN w:val="0"/>
        <w:adjustRightInd w:val="0"/>
        <w:spacing w:after="240"/>
        <w:jc w:val="both"/>
        <w:rPr>
          <w:sz w:val="28"/>
          <w:szCs w:val="28"/>
        </w:rPr>
      </w:pPr>
    </w:p>
    <w:p w:rsidR="00BE166B" w:rsidRDefault="00BE166B" w:rsidP="00BE166B">
      <w:pPr>
        <w:pStyle w:val="a5"/>
        <w:widowControl w:val="0"/>
        <w:numPr>
          <w:ilvl w:val="0"/>
          <w:numId w:val="7"/>
        </w:numPr>
        <w:autoSpaceDE w:val="0"/>
        <w:autoSpaceDN w:val="0"/>
        <w:adjustRightInd w:val="0"/>
        <w:spacing w:after="240"/>
        <w:jc w:val="both"/>
        <w:rPr>
          <w:sz w:val="28"/>
          <w:szCs w:val="28"/>
        </w:rPr>
      </w:pPr>
      <w:r w:rsidRPr="00BE166B">
        <w:rPr>
          <w:sz w:val="28"/>
          <w:szCs w:val="28"/>
        </w:rPr>
        <w:t>Предложите свой алгоритм действий</w:t>
      </w:r>
      <w:r>
        <w:rPr>
          <w:sz w:val="28"/>
          <w:szCs w:val="28"/>
        </w:rPr>
        <w:t xml:space="preserve"> </w:t>
      </w:r>
      <w:r w:rsidRPr="00BE166B">
        <w:rPr>
          <w:sz w:val="28"/>
          <w:szCs w:val="28"/>
        </w:rPr>
        <w:t>в период вхождения и адаптации нового руководителя в устоявшемся коллективе в данной</w:t>
      </w:r>
      <w:r>
        <w:rPr>
          <w:sz w:val="28"/>
          <w:szCs w:val="28"/>
        </w:rPr>
        <w:t xml:space="preserve"> </w:t>
      </w:r>
      <w:r w:rsidRPr="00BE166B">
        <w:rPr>
          <w:sz w:val="28"/>
          <w:szCs w:val="28"/>
        </w:rPr>
        <w:t>ситуации.</w:t>
      </w:r>
    </w:p>
    <w:p w:rsidR="0087633F" w:rsidRDefault="0087633F" w:rsidP="0087633F">
      <w:pPr>
        <w:pStyle w:val="a5"/>
        <w:widowControl w:val="0"/>
        <w:autoSpaceDE w:val="0"/>
        <w:autoSpaceDN w:val="0"/>
        <w:adjustRightInd w:val="0"/>
        <w:spacing w:after="240"/>
        <w:jc w:val="both"/>
        <w:rPr>
          <w:sz w:val="28"/>
          <w:szCs w:val="28"/>
        </w:rPr>
      </w:pPr>
    </w:p>
    <w:tbl>
      <w:tblPr>
        <w:tblStyle w:val="a6"/>
        <w:tblW w:w="0" w:type="auto"/>
        <w:tblInd w:w="720" w:type="dxa"/>
        <w:tblLook w:val="04A0" w:firstRow="1" w:lastRow="0" w:firstColumn="1" w:lastColumn="0" w:noHBand="0" w:noVBand="1"/>
      </w:tblPr>
      <w:tblGrid>
        <w:gridCol w:w="8851"/>
      </w:tblGrid>
      <w:tr w:rsidR="0087633F" w:rsidTr="0087633F">
        <w:tc>
          <w:tcPr>
            <w:tcW w:w="9345" w:type="dxa"/>
          </w:tcPr>
          <w:p w:rsidR="00CE2EE0" w:rsidRPr="00EA7D06" w:rsidRDefault="00CE2EE0" w:rsidP="00CE2EE0">
            <w:pPr>
              <w:widowControl w:val="0"/>
              <w:autoSpaceDE w:val="0"/>
              <w:autoSpaceDN w:val="0"/>
              <w:adjustRightInd w:val="0"/>
              <w:rPr>
                <w:rFonts w:eastAsia="Calibri"/>
                <w:sz w:val="28"/>
                <w:szCs w:val="28"/>
              </w:rPr>
            </w:pPr>
            <w:r w:rsidRPr="00EA7D06">
              <w:rPr>
                <w:rFonts w:eastAsia="TimesNewRomanPSMT"/>
                <w:sz w:val="28"/>
                <w:szCs w:val="28"/>
              </w:rPr>
              <w:t xml:space="preserve">Адаптация означает процесс приспособления к изменяющимся условиям внешней среды. </w:t>
            </w:r>
          </w:p>
          <w:p w:rsidR="00CE2EE0" w:rsidRPr="005D3D2C" w:rsidRDefault="00CE2EE0" w:rsidP="00CE2EE0">
            <w:pPr>
              <w:tabs>
                <w:tab w:val="left" w:pos="3090"/>
              </w:tabs>
              <w:jc w:val="both"/>
              <w:rPr>
                <w:rFonts w:eastAsia="TimesNewRomanPSMT"/>
                <w:sz w:val="28"/>
                <w:szCs w:val="28"/>
              </w:rPr>
            </w:pPr>
            <w:r>
              <w:rPr>
                <w:rFonts w:eastAsia="Calibri"/>
                <w:sz w:val="28"/>
                <w:szCs w:val="28"/>
              </w:rPr>
              <w:lastRenderedPageBreak/>
              <w:t>Можно определить</w:t>
            </w:r>
            <w:r w:rsidRPr="005D3D2C">
              <w:rPr>
                <w:rFonts w:eastAsia="Calibri"/>
                <w:sz w:val="28"/>
                <w:szCs w:val="28"/>
              </w:rPr>
              <w:t xml:space="preserve"> адаптацию как целенаправленное воздействие на объект для достижения </w:t>
            </w:r>
            <w:proofErr w:type="gramStart"/>
            <w:r w:rsidRPr="005D3D2C">
              <w:rPr>
                <w:rFonts w:eastAsia="Calibri"/>
                <w:sz w:val="28"/>
                <w:szCs w:val="28"/>
              </w:rPr>
              <w:t>конкретных</w:t>
            </w:r>
            <w:proofErr w:type="gramEnd"/>
            <w:r w:rsidRPr="005D3D2C">
              <w:rPr>
                <w:rFonts w:eastAsia="Calibri"/>
                <w:sz w:val="28"/>
                <w:szCs w:val="28"/>
              </w:rPr>
              <w:t xml:space="preserve"> целей. </w:t>
            </w:r>
            <w:r>
              <w:rPr>
                <w:rFonts w:eastAsia="Calibri"/>
                <w:sz w:val="28"/>
                <w:szCs w:val="28"/>
              </w:rPr>
              <w:t>В данном определении подчеркивается</w:t>
            </w:r>
            <w:r w:rsidRPr="005D3D2C">
              <w:rPr>
                <w:rFonts w:eastAsia="Calibri"/>
                <w:sz w:val="28"/>
                <w:szCs w:val="28"/>
              </w:rPr>
              <w:t>, что процесс адаптации, выступая в качестве управленческой категории, нужно отнести к оптимизации в обстановке помех, в результате которой характеристики  объекта  меняются таким образом, чтобы максимально соответствовать целям и задачам организации.</w:t>
            </w:r>
            <w:r w:rsidRPr="005D3D2C">
              <w:rPr>
                <w:rFonts w:eastAsia="TimesNewRomanPSMT"/>
                <w:sz w:val="28"/>
                <w:szCs w:val="28"/>
              </w:rPr>
              <w:t xml:space="preserve"> </w:t>
            </w:r>
          </w:p>
          <w:p w:rsidR="00CE2EE0" w:rsidRPr="005D3D2C" w:rsidRDefault="00CE2EE0" w:rsidP="00CE2EE0">
            <w:pPr>
              <w:autoSpaceDE w:val="0"/>
              <w:autoSpaceDN w:val="0"/>
              <w:adjustRightInd w:val="0"/>
              <w:rPr>
                <w:rFonts w:eastAsia="Calibri"/>
                <w:sz w:val="28"/>
                <w:szCs w:val="28"/>
              </w:rPr>
            </w:pPr>
            <w:r>
              <w:rPr>
                <w:rFonts w:eastAsia="Calibri"/>
                <w:sz w:val="28"/>
                <w:szCs w:val="28"/>
              </w:rPr>
              <w:t>Также</w:t>
            </w:r>
            <w:r w:rsidRPr="005D3D2C">
              <w:rPr>
                <w:rFonts w:eastAsia="Calibri"/>
                <w:sz w:val="28"/>
                <w:szCs w:val="28"/>
              </w:rPr>
              <w:t xml:space="preserve"> описывает</w:t>
            </w:r>
            <w:r>
              <w:rPr>
                <w:rFonts w:eastAsia="Calibri"/>
                <w:sz w:val="28"/>
                <w:szCs w:val="28"/>
              </w:rPr>
              <w:t>ся</w:t>
            </w:r>
            <w:r w:rsidRPr="005D3D2C">
              <w:rPr>
                <w:rFonts w:eastAsia="Calibri"/>
                <w:sz w:val="28"/>
                <w:szCs w:val="28"/>
              </w:rPr>
              <w:t xml:space="preserve"> адаптаци</w:t>
            </w:r>
            <w:r>
              <w:rPr>
                <w:rFonts w:eastAsia="Calibri"/>
                <w:sz w:val="28"/>
                <w:szCs w:val="28"/>
              </w:rPr>
              <w:t>я</w:t>
            </w:r>
            <w:r w:rsidRPr="005D3D2C">
              <w:rPr>
                <w:rFonts w:eastAsia="Calibri"/>
                <w:sz w:val="28"/>
                <w:szCs w:val="28"/>
              </w:rPr>
              <w:t xml:space="preserve"> как процесс приспособления нового сотрудника к условиям работодателя. </w:t>
            </w:r>
            <w:r>
              <w:rPr>
                <w:rFonts w:eastAsia="Calibri"/>
                <w:sz w:val="28"/>
                <w:szCs w:val="28"/>
              </w:rPr>
              <w:t>О</w:t>
            </w:r>
            <w:r w:rsidRPr="005D3D2C">
              <w:rPr>
                <w:rFonts w:eastAsia="Calibri"/>
                <w:sz w:val="28"/>
                <w:szCs w:val="28"/>
              </w:rPr>
              <w:t>тмечает</w:t>
            </w:r>
            <w:r>
              <w:rPr>
                <w:rFonts w:eastAsia="Calibri"/>
                <w:sz w:val="28"/>
                <w:szCs w:val="28"/>
              </w:rPr>
              <w:t>ся</w:t>
            </w:r>
            <w:r w:rsidRPr="005D3D2C">
              <w:rPr>
                <w:rFonts w:eastAsia="Calibri"/>
                <w:sz w:val="28"/>
                <w:szCs w:val="28"/>
              </w:rPr>
              <w:t>, что в процессе адаптации новый сотрудник приобретает новые профессиональные, социальные и организационные навыки.</w:t>
            </w:r>
          </w:p>
          <w:p w:rsidR="00CE2EE0" w:rsidRPr="0097793E" w:rsidRDefault="00CE2EE0" w:rsidP="00CE2EE0">
            <w:pPr>
              <w:pStyle w:val="12"/>
              <w:spacing w:line="240" w:lineRule="auto"/>
              <w:ind w:firstLine="0"/>
              <w:rPr>
                <w:rFonts w:cs="Times New Roman"/>
              </w:rPr>
            </w:pPr>
            <w:r>
              <w:rPr>
                <w:rFonts w:cs="Times New Roman"/>
              </w:rPr>
              <w:t>Основные</w:t>
            </w:r>
            <w:r w:rsidRPr="0097793E">
              <w:rPr>
                <w:rFonts w:cs="Times New Roman"/>
              </w:rPr>
              <w:t xml:space="preserve"> цел</w:t>
            </w:r>
            <w:r>
              <w:rPr>
                <w:rFonts w:cs="Times New Roman"/>
              </w:rPr>
              <w:t>и</w:t>
            </w:r>
            <w:r w:rsidRPr="0097793E">
              <w:rPr>
                <w:rFonts w:cs="Times New Roman"/>
              </w:rPr>
              <w:t xml:space="preserve"> адаптации: </w:t>
            </w:r>
          </w:p>
          <w:p w:rsidR="00CE2EE0" w:rsidRPr="0097793E" w:rsidRDefault="00CE2EE0" w:rsidP="00CE2EE0">
            <w:pPr>
              <w:pStyle w:val="12"/>
              <w:spacing w:line="240" w:lineRule="auto"/>
              <w:ind w:firstLine="0"/>
              <w:rPr>
                <w:rFonts w:cs="Times New Roman"/>
              </w:rPr>
            </w:pPr>
            <w:r w:rsidRPr="0097793E">
              <w:rPr>
                <w:rFonts w:cs="Times New Roman"/>
              </w:rPr>
              <w:t xml:space="preserve">– уменьшение первоначальных издержек на нового работника, который, плохо зная свое рабочее место, работает менее эффективно и требует дополнительных затрат; </w:t>
            </w:r>
          </w:p>
          <w:p w:rsidR="00CE2EE0" w:rsidRPr="0097793E" w:rsidRDefault="00CE2EE0" w:rsidP="00CE2EE0">
            <w:pPr>
              <w:pStyle w:val="12"/>
              <w:spacing w:line="240" w:lineRule="auto"/>
              <w:ind w:firstLine="0"/>
              <w:rPr>
                <w:rFonts w:cs="Times New Roman"/>
              </w:rPr>
            </w:pPr>
            <w:r w:rsidRPr="0097793E">
              <w:rPr>
                <w:rFonts w:cs="Times New Roman"/>
              </w:rPr>
              <w:t xml:space="preserve">– снижение неопределенности на рабочем месте у новых работников; </w:t>
            </w:r>
          </w:p>
          <w:p w:rsidR="00CE2EE0" w:rsidRPr="0097793E" w:rsidRDefault="00CE2EE0" w:rsidP="00CE2EE0">
            <w:pPr>
              <w:pStyle w:val="12"/>
              <w:spacing w:line="240" w:lineRule="auto"/>
              <w:ind w:firstLine="0"/>
              <w:rPr>
                <w:rFonts w:cs="Times New Roman"/>
              </w:rPr>
            </w:pPr>
            <w:r w:rsidRPr="0097793E">
              <w:rPr>
                <w:rFonts w:cs="Times New Roman"/>
              </w:rPr>
              <w:t xml:space="preserve">– сокращение кадров-новичков при </w:t>
            </w:r>
            <w:proofErr w:type="spellStart"/>
            <w:r w:rsidRPr="0097793E">
              <w:rPr>
                <w:rFonts w:cs="Times New Roman"/>
              </w:rPr>
              <w:t>неадаптированности</w:t>
            </w:r>
            <w:proofErr w:type="spellEnd"/>
            <w:r w:rsidRPr="0097793E">
              <w:rPr>
                <w:rFonts w:cs="Times New Roman"/>
              </w:rPr>
              <w:t xml:space="preserve"> на новом месте; </w:t>
            </w:r>
          </w:p>
          <w:p w:rsidR="00CE2EE0" w:rsidRPr="0097793E" w:rsidRDefault="00CE2EE0" w:rsidP="00CE2EE0">
            <w:pPr>
              <w:pStyle w:val="12"/>
              <w:spacing w:line="240" w:lineRule="auto"/>
              <w:ind w:firstLine="0"/>
              <w:rPr>
                <w:rFonts w:cs="Times New Roman"/>
              </w:rPr>
            </w:pPr>
            <w:r w:rsidRPr="0097793E">
              <w:rPr>
                <w:rFonts w:cs="Times New Roman"/>
              </w:rPr>
              <w:t xml:space="preserve">– экономия времени руководителя и сотрудников, экономя время каждого из них при внедрении адаптационных программ; </w:t>
            </w:r>
          </w:p>
          <w:p w:rsidR="00CE2EE0" w:rsidRPr="0097793E" w:rsidRDefault="00CE2EE0" w:rsidP="00CE2EE0">
            <w:pPr>
              <w:pStyle w:val="12"/>
              <w:spacing w:line="240" w:lineRule="auto"/>
              <w:ind w:firstLine="0"/>
              <w:rPr>
                <w:rFonts w:cs="Times New Roman"/>
              </w:rPr>
            </w:pPr>
            <w:r w:rsidRPr="0097793E">
              <w:rPr>
                <w:rFonts w:cs="Times New Roman"/>
              </w:rPr>
              <w:t xml:space="preserve">– развитие позитивного отношения к работе, удовлетворенности работой. </w:t>
            </w:r>
          </w:p>
          <w:p w:rsidR="00CE2EE0" w:rsidRDefault="00CE2EE0" w:rsidP="0091238A">
            <w:pPr>
              <w:pStyle w:val="12"/>
              <w:spacing w:line="240" w:lineRule="auto"/>
              <w:ind w:firstLine="0"/>
              <w:rPr>
                <w:rFonts w:cs="Times New Roman"/>
              </w:rPr>
            </w:pPr>
            <w:r w:rsidRPr="00F55B8D">
              <w:rPr>
                <w:rFonts w:cs="Times New Roman"/>
              </w:rPr>
              <w:t xml:space="preserve">Процесс адаптации позволяет сотруднику быстро приобрести необходимые знания, навыки и умения для эффективной деятельности в организации, повысить свою компетентность и стать полноправным членом рабочей команды. </w:t>
            </w:r>
          </w:p>
          <w:p w:rsidR="0087633F" w:rsidRDefault="0091238A" w:rsidP="00CE2EE0">
            <w:pPr>
              <w:pStyle w:val="a5"/>
              <w:widowControl w:val="0"/>
              <w:autoSpaceDE w:val="0"/>
              <w:autoSpaceDN w:val="0"/>
              <w:adjustRightInd w:val="0"/>
              <w:spacing w:after="240"/>
              <w:ind w:left="0"/>
              <w:jc w:val="both"/>
              <w:rPr>
                <w:sz w:val="28"/>
                <w:szCs w:val="28"/>
              </w:rPr>
            </w:pPr>
            <w:r>
              <w:rPr>
                <w:sz w:val="28"/>
                <w:szCs w:val="28"/>
              </w:rPr>
              <w:t xml:space="preserve">Можно предложить следующий </w:t>
            </w:r>
            <w:r w:rsidRPr="00BE166B">
              <w:rPr>
                <w:sz w:val="28"/>
                <w:szCs w:val="28"/>
              </w:rPr>
              <w:t>алгоритм действий</w:t>
            </w:r>
            <w:r>
              <w:rPr>
                <w:sz w:val="28"/>
                <w:szCs w:val="28"/>
              </w:rPr>
              <w:t xml:space="preserve"> </w:t>
            </w:r>
            <w:r w:rsidRPr="00BE166B">
              <w:rPr>
                <w:sz w:val="28"/>
                <w:szCs w:val="28"/>
              </w:rPr>
              <w:t>в период вхождения и адаптации нового руководителя в устоявшемся коллективе в данной</w:t>
            </w:r>
            <w:r>
              <w:rPr>
                <w:sz w:val="28"/>
                <w:szCs w:val="28"/>
              </w:rPr>
              <w:t xml:space="preserve"> </w:t>
            </w:r>
            <w:r w:rsidRPr="00BE166B">
              <w:rPr>
                <w:sz w:val="28"/>
                <w:szCs w:val="28"/>
              </w:rPr>
              <w:t>ситуации</w:t>
            </w:r>
            <w:r>
              <w:rPr>
                <w:sz w:val="28"/>
                <w:szCs w:val="28"/>
              </w:rPr>
              <w:t>:</w:t>
            </w:r>
          </w:p>
          <w:p w:rsidR="0091238A" w:rsidRDefault="0091238A" w:rsidP="00CE2EE0">
            <w:pPr>
              <w:pStyle w:val="a5"/>
              <w:widowControl w:val="0"/>
              <w:autoSpaceDE w:val="0"/>
              <w:autoSpaceDN w:val="0"/>
              <w:adjustRightInd w:val="0"/>
              <w:spacing w:after="240"/>
              <w:ind w:left="0"/>
              <w:jc w:val="both"/>
              <w:rPr>
                <w:sz w:val="28"/>
                <w:szCs w:val="28"/>
              </w:rPr>
            </w:pPr>
            <w:r>
              <w:rPr>
                <w:sz w:val="28"/>
                <w:szCs w:val="28"/>
              </w:rPr>
              <w:t>- начальник отдела кадров должен познакомить нового руководителя в целом с организацией;</w:t>
            </w:r>
          </w:p>
          <w:p w:rsidR="0091238A" w:rsidRDefault="0091238A" w:rsidP="00323567">
            <w:pPr>
              <w:pStyle w:val="a5"/>
              <w:widowControl w:val="0"/>
              <w:autoSpaceDE w:val="0"/>
              <w:autoSpaceDN w:val="0"/>
              <w:adjustRightInd w:val="0"/>
              <w:spacing w:after="240"/>
              <w:ind w:left="0"/>
              <w:jc w:val="both"/>
              <w:rPr>
                <w:sz w:val="28"/>
                <w:szCs w:val="28"/>
              </w:rPr>
            </w:pPr>
            <w:r>
              <w:rPr>
                <w:sz w:val="28"/>
                <w:szCs w:val="28"/>
              </w:rPr>
              <w:t xml:space="preserve">- представление начальником отдела кадров Михаила </w:t>
            </w:r>
            <w:r w:rsidR="00323567">
              <w:rPr>
                <w:sz w:val="28"/>
                <w:szCs w:val="28"/>
              </w:rPr>
              <w:t>сотрудником отдела маркетинга, в рамках данного процесса необходимо уделить внимание опыту и заслугам Михаила, почему он выбран в качестве руководителя;</w:t>
            </w:r>
          </w:p>
          <w:p w:rsidR="00323567" w:rsidRDefault="00323567" w:rsidP="00323567">
            <w:pPr>
              <w:pStyle w:val="a5"/>
              <w:widowControl w:val="0"/>
              <w:autoSpaceDE w:val="0"/>
              <w:autoSpaceDN w:val="0"/>
              <w:adjustRightInd w:val="0"/>
              <w:spacing w:after="240"/>
              <w:ind w:left="0"/>
              <w:jc w:val="both"/>
              <w:rPr>
                <w:sz w:val="28"/>
                <w:szCs w:val="28"/>
              </w:rPr>
            </w:pPr>
            <w:r>
              <w:rPr>
                <w:sz w:val="28"/>
                <w:szCs w:val="28"/>
              </w:rPr>
              <w:t>- представить Михаилу всех сотрудников отдела маркетинга;</w:t>
            </w:r>
          </w:p>
          <w:p w:rsidR="0072125E" w:rsidRDefault="0072125E" w:rsidP="00323567">
            <w:pPr>
              <w:pStyle w:val="a5"/>
              <w:widowControl w:val="0"/>
              <w:autoSpaceDE w:val="0"/>
              <w:autoSpaceDN w:val="0"/>
              <w:adjustRightInd w:val="0"/>
              <w:spacing w:after="240"/>
              <w:ind w:left="0"/>
              <w:jc w:val="both"/>
              <w:rPr>
                <w:sz w:val="28"/>
                <w:szCs w:val="28"/>
              </w:rPr>
            </w:pPr>
            <w:r>
              <w:rPr>
                <w:sz w:val="28"/>
                <w:szCs w:val="28"/>
              </w:rPr>
              <w:t>- совместное обсуждение все составом отдела маркетинга особенностей работы отдела, его текущих задач и проблем;</w:t>
            </w:r>
          </w:p>
          <w:p w:rsidR="0072125E" w:rsidRPr="00323567" w:rsidRDefault="0072125E" w:rsidP="00323567">
            <w:pPr>
              <w:pStyle w:val="a5"/>
              <w:widowControl w:val="0"/>
              <w:autoSpaceDE w:val="0"/>
              <w:autoSpaceDN w:val="0"/>
              <w:adjustRightInd w:val="0"/>
              <w:spacing w:after="240"/>
              <w:ind w:left="0"/>
              <w:jc w:val="both"/>
              <w:rPr>
                <w:sz w:val="28"/>
                <w:szCs w:val="28"/>
              </w:rPr>
            </w:pPr>
            <w:r>
              <w:rPr>
                <w:sz w:val="28"/>
                <w:szCs w:val="28"/>
              </w:rPr>
              <w:t xml:space="preserve">- предложение Михаилом своих требований к порядку работы </w:t>
            </w:r>
            <w:r w:rsidR="00141505">
              <w:rPr>
                <w:sz w:val="28"/>
                <w:szCs w:val="28"/>
              </w:rPr>
              <w:t>отдела маркетинга.</w:t>
            </w:r>
          </w:p>
        </w:tc>
      </w:tr>
    </w:tbl>
    <w:p w:rsidR="0087633F" w:rsidRPr="00BE166B" w:rsidRDefault="0087633F" w:rsidP="0087633F">
      <w:pPr>
        <w:pStyle w:val="a5"/>
        <w:widowControl w:val="0"/>
        <w:autoSpaceDE w:val="0"/>
        <w:autoSpaceDN w:val="0"/>
        <w:adjustRightInd w:val="0"/>
        <w:spacing w:after="240"/>
        <w:jc w:val="both"/>
        <w:rPr>
          <w:sz w:val="28"/>
          <w:szCs w:val="28"/>
        </w:rPr>
      </w:pPr>
    </w:p>
    <w:p w:rsidR="00BE166B" w:rsidRPr="00BE166B" w:rsidRDefault="002258E4" w:rsidP="00BE166B">
      <w:pPr>
        <w:widowControl w:val="0"/>
        <w:autoSpaceDE w:val="0"/>
        <w:autoSpaceDN w:val="0"/>
        <w:adjustRightInd w:val="0"/>
        <w:spacing w:after="240"/>
        <w:jc w:val="both"/>
        <w:rPr>
          <w:b/>
          <w:sz w:val="28"/>
          <w:szCs w:val="28"/>
        </w:rPr>
      </w:pPr>
      <w:r>
        <w:rPr>
          <w:b/>
          <w:sz w:val="28"/>
          <w:szCs w:val="28"/>
        </w:rPr>
        <w:t>Ответьте на в</w:t>
      </w:r>
      <w:r w:rsidR="00BE166B" w:rsidRPr="00BE166B">
        <w:rPr>
          <w:b/>
          <w:sz w:val="28"/>
          <w:szCs w:val="28"/>
        </w:rPr>
        <w:t xml:space="preserve">опросы: </w:t>
      </w:r>
    </w:p>
    <w:p w:rsidR="00BE166B" w:rsidRPr="0087633F" w:rsidRDefault="00BE166B" w:rsidP="00BE166B">
      <w:pPr>
        <w:pStyle w:val="a5"/>
        <w:widowControl w:val="0"/>
        <w:numPr>
          <w:ilvl w:val="0"/>
          <w:numId w:val="8"/>
        </w:numPr>
        <w:autoSpaceDE w:val="0"/>
        <w:autoSpaceDN w:val="0"/>
        <w:adjustRightInd w:val="0"/>
        <w:spacing w:after="240"/>
        <w:jc w:val="both"/>
        <w:rPr>
          <w:rFonts w:eastAsia="MS Mincho"/>
          <w:sz w:val="28"/>
          <w:szCs w:val="28"/>
        </w:rPr>
      </w:pPr>
      <w:r w:rsidRPr="00BE166B">
        <w:rPr>
          <w:sz w:val="28"/>
          <w:szCs w:val="28"/>
        </w:rPr>
        <w:lastRenderedPageBreak/>
        <w:t>Какие модели поведения и почему демонстрируют сотрудники, которые стали работать в компании до прихода нового руководителя (в подобных ситуациях)?</w:t>
      </w:r>
    </w:p>
    <w:p w:rsidR="0087633F" w:rsidRPr="0087633F" w:rsidRDefault="0087633F" w:rsidP="0087633F">
      <w:pPr>
        <w:pStyle w:val="a5"/>
        <w:widowControl w:val="0"/>
        <w:autoSpaceDE w:val="0"/>
        <w:autoSpaceDN w:val="0"/>
        <w:adjustRightInd w:val="0"/>
        <w:spacing w:after="240"/>
        <w:jc w:val="both"/>
        <w:rPr>
          <w:rFonts w:eastAsia="MS Mincho"/>
          <w:sz w:val="28"/>
          <w:szCs w:val="28"/>
        </w:rPr>
      </w:pPr>
    </w:p>
    <w:tbl>
      <w:tblPr>
        <w:tblStyle w:val="a6"/>
        <w:tblW w:w="0" w:type="auto"/>
        <w:tblInd w:w="720" w:type="dxa"/>
        <w:tblLook w:val="04A0" w:firstRow="1" w:lastRow="0" w:firstColumn="1" w:lastColumn="0" w:noHBand="0" w:noVBand="1"/>
      </w:tblPr>
      <w:tblGrid>
        <w:gridCol w:w="8851"/>
      </w:tblGrid>
      <w:tr w:rsidR="0087633F" w:rsidTr="0087633F">
        <w:tc>
          <w:tcPr>
            <w:tcW w:w="9345" w:type="dxa"/>
          </w:tcPr>
          <w:p w:rsidR="0087633F"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Прежние сотрудники отдела могут использовать следующие модели поведения:</w:t>
            </w:r>
          </w:p>
          <w:p w:rsidR="00462821"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 пассивную;</w:t>
            </w:r>
          </w:p>
          <w:p w:rsidR="00462821"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 лидерскую.</w:t>
            </w:r>
          </w:p>
          <w:p w:rsidR="00462821"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 xml:space="preserve">Демонстрация лидерской модели поведения связана </w:t>
            </w:r>
            <w:proofErr w:type="gramStart"/>
            <w:r>
              <w:rPr>
                <w:rFonts w:eastAsia="MS Mincho"/>
                <w:sz w:val="28"/>
                <w:szCs w:val="28"/>
              </w:rPr>
              <w:t>с</w:t>
            </w:r>
            <w:proofErr w:type="gramEnd"/>
            <w:r>
              <w:rPr>
                <w:rFonts w:eastAsia="MS Mincho"/>
                <w:sz w:val="28"/>
                <w:szCs w:val="28"/>
              </w:rPr>
              <w:t>:</w:t>
            </w:r>
          </w:p>
          <w:p w:rsidR="00462821"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 признание коллег;</w:t>
            </w:r>
          </w:p>
          <w:p w:rsidR="00462821"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 уровнем квалификации;</w:t>
            </w:r>
          </w:p>
          <w:p w:rsidR="00462821" w:rsidRDefault="00462821" w:rsidP="0087633F">
            <w:pPr>
              <w:pStyle w:val="a5"/>
              <w:widowControl w:val="0"/>
              <w:autoSpaceDE w:val="0"/>
              <w:autoSpaceDN w:val="0"/>
              <w:adjustRightInd w:val="0"/>
              <w:spacing w:after="240"/>
              <w:ind w:left="0"/>
              <w:jc w:val="both"/>
              <w:rPr>
                <w:rFonts w:eastAsia="MS Mincho"/>
                <w:sz w:val="28"/>
                <w:szCs w:val="28"/>
              </w:rPr>
            </w:pPr>
            <w:r>
              <w:rPr>
                <w:rFonts w:eastAsia="MS Mincho"/>
                <w:sz w:val="28"/>
                <w:szCs w:val="28"/>
              </w:rPr>
              <w:t>- опытом р</w:t>
            </w:r>
            <w:r w:rsidR="00D504F9">
              <w:rPr>
                <w:rFonts w:eastAsia="MS Mincho"/>
                <w:sz w:val="28"/>
                <w:szCs w:val="28"/>
              </w:rPr>
              <w:t>а</w:t>
            </w:r>
            <w:r>
              <w:rPr>
                <w:rFonts w:eastAsia="MS Mincho"/>
                <w:sz w:val="28"/>
                <w:szCs w:val="28"/>
              </w:rPr>
              <w:t xml:space="preserve">боты. </w:t>
            </w:r>
          </w:p>
        </w:tc>
      </w:tr>
    </w:tbl>
    <w:p w:rsidR="0087633F" w:rsidRPr="00BE166B" w:rsidRDefault="0087633F" w:rsidP="0087633F">
      <w:pPr>
        <w:pStyle w:val="a5"/>
        <w:widowControl w:val="0"/>
        <w:autoSpaceDE w:val="0"/>
        <w:autoSpaceDN w:val="0"/>
        <w:adjustRightInd w:val="0"/>
        <w:spacing w:after="240"/>
        <w:jc w:val="both"/>
        <w:rPr>
          <w:rFonts w:eastAsia="MS Mincho"/>
          <w:sz w:val="28"/>
          <w:szCs w:val="28"/>
        </w:rPr>
      </w:pPr>
    </w:p>
    <w:p w:rsidR="00BE166B" w:rsidRDefault="00BE166B" w:rsidP="00BE166B">
      <w:pPr>
        <w:pStyle w:val="a5"/>
        <w:widowControl w:val="0"/>
        <w:numPr>
          <w:ilvl w:val="0"/>
          <w:numId w:val="8"/>
        </w:numPr>
        <w:autoSpaceDE w:val="0"/>
        <w:autoSpaceDN w:val="0"/>
        <w:adjustRightInd w:val="0"/>
        <w:spacing w:after="240"/>
        <w:jc w:val="both"/>
        <w:rPr>
          <w:sz w:val="28"/>
          <w:szCs w:val="28"/>
        </w:rPr>
      </w:pPr>
      <w:r w:rsidRPr="00BE166B">
        <w:rPr>
          <w:sz w:val="28"/>
          <w:szCs w:val="28"/>
        </w:rPr>
        <w:t>Какие существуют приемы, подходы и способы, для наиболее эффективного вхождения в новый</w:t>
      </w:r>
      <w:r>
        <w:rPr>
          <w:sz w:val="28"/>
          <w:szCs w:val="28"/>
        </w:rPr>
        <w:t xml:space="preserve"> </w:t>
      </w:r>
      <w:r w:rsidRPr="00BE166B">
        <w:rPr>
          <w:sz w:val="28"/>
          <w:szCs w:val="28"/>
        </w:rPr>
        <w:t xml:space="preserve">коллектив сотрудников? </w:t>
      </w:r>
    </w:p>
    <w:p w:rsidR="0087633F" w:rsidRDefault="0087633F" w:rsidP="0087633F">
      <w:pPr>
        <w:pStyle w:val="a5"/>
        <w:widowControl w:val="0"/>
        <w:autoSpaceDE w:val="0"/>
        <w:autoSpaceDN w:val="0"/>
        <w:adjustRightInd w:val="0"/>
        <w:spacing w:after="240"/>
        <w:jc w:val="both"/>
        <w:rPr>
          <w:sz w:val="28"/>
          <w:szCs w:val="28"/>
        </w:rPr>
      </w:pPr>
    </w:p>
    <w:tbl>
      <w:tblPr>
        <w:tblStyle w:val="a6"/>
        <w:tblW w:w="0" w:type="auto"/>
        <w:tblInd w:w="720" w:type="dxa"/>
        <w:tblLook w:val="04A0" w:firstRow="1" w:lastRow="0" w:firstColumn="1" w:lastColumn="0" w:noHBand="0" w:noVBand="1"/>
      </w:tblPr>
      <w:tblGrid>
        <w:gridCol w:w="8851"/>
      </w:tblGrid>
      <w:tr w:rsidR="0087633F" w:rsidTr="0087633F">
        <w:tc>
          <w:tcPr>
            <w:tcW w:w="9345" w:type="dxa"/>
          </w:tcPr>
          <w:p w:rsidR="0087633F" w:rsidRDefault="00D504F9" w:rsidP="0087633F">
            <w:pPr>
              <w:pStyle w:val="a5"/>
              <w:widowControl w:val="0"/>
              <w:autoSpaceDE w:val="0"/>
              <w:autoSpaceDN w:val="0"/>
              <w:adjustRightInd w:val="0"/>
              <w:spacing w:after="240"/>
              <w:ind w:left="0"/>
              <w:jc w:val="both"/>
              <w:rPr>
                <w:sz w:val="28"/>
                <w:szCs w:val="28"/>
              </w:rPr>
            </w:pPr>
            <w:r>
              <w:rPr>
                <w:sz w:val="28"/>
                <w:szCs w:val="28"/>
              </w:rPr>
              <w:t>П</w:t>
            </w:r>
            <w:r w:rsidRPr="00BE166B">
              <w:rPr>
                <w:sz w:val="28"/>
                <w:szCs w:val="28"/>
              </w:rPr>
              <w:t>риемы, подходы и способы, для наиболее эффективного вхождения в новый</w:t>
            </w:r>
            <w:r>
              <w:rPr>
                <w:sz w:val="28"/>
                <w:szCs w:val="28"/>
              </w:rPr>
              <w:t xml:space="preserve"> </w:t>
            </w:r>
            <w:r w:rsidRPr="00BE166B">
              <w:rPr>
                <w:sz w:val="28"/>
                <w:szCs w:val="28"/>
              </w:rPr>
              <w:t>коллектив сотрудников</w:t>
            </w:r>
            <w:r w:rsidR="002F4426">
              <w:rPr>
                <w:sz w:val="28"/>
                <w:szCs w:val="28"/>
              </w:rPr>
              <w:t>:</w:t>
            </w:r>
          </w:p>
          <w:p w:rsidR="002F4426" w:rsidRDefault="002F4426" w:rsidP="0087633F">
            <w:pPr>
              <w:pStyle w:val="a5"/>
              <w:widowControl w:val="0"/>
              <w:autoSpaceDE w:val="0"/>
              <w:autoSpaceDN w:val="0"/>
              <w:adjustRightInd w:val="0"/>
              <w:spacing w:after="240"/>
              <w:ind w:left="0"/>
              <w:jc w:val="both"/>
              <w:rPr>
                <w:sz w:val="28"/>
                <w:szCs w:val="28"/>
              </w:rPr>
            </w:pPr>
            <w:r>
              <w:rPr>
                <w:sz w:val="28"/>
                <w:szCs w:val="28"/>
              </w:rPr>
              <w:t>- программа адаптации;</w:t>
            </w:r>
          </w:p>
          <w:p w:rsidR="002F4426" w:rsidRDefault="002F4426" w:rsidP="0087633F">
            <w:pPr>
              <w:pStyle w:val="a5"/>
              <w:widowControl w:val="0"/>
              <w:autoSpaceDE w:val="0"/>
              <w:autoSpaceDN w:val="0"/>
              <w:adjustRightInd w:val="0"/>
              <w:spacing w:after="240"/>
              <w:ind w:left="0"/>
              <w:jc w:val="both"/>
              <w:rPr>
                <w:sz w:val="28"/>
                <w:szCs w:val="28"/>
              </w:rPr>
            </w:pPr>
            <w:r>
              <w:rPr>
                <w:sz w:val="28"/>
                <w:szCs w:val="28"/>
              </w:rPr>
              <w:t>- наставничество</w:t>
            </w:r>
            <w:r w:rsidR="00856F3A">
              <w:rPr>
                <w:sz w:val="28"/>
                <w:szCs w:val="28"/>
              </w:rPr>
              <w:t>;</w:t>
            </w:r>
          </w:p>
          <w:p w:rsidR="00856F3A" w:rsidRDefault="00856F3A" w:rsidP="0087633F">
            <w:pPr>
              <w:pStyle w:val="a5"/>
              <w:widowControl w:val="0"/>
              <w:autoSpaceDE w:val="0"/>
              <w:autoSpaceDN w:val="0"/>
              <w:adjustRightInd w:val="0"/>
              <w:spacing w:after="240"/>
              <w:ind w:left="0"/>
              <w:jc w:val="both"/>
              <w:rPr>
                <w:sz w:val="28"/>
                <w:szCs w:val="28"/>
              </w:rPr>
            </w:pPr>
            <w:r>
              <w:rPr>
                <w:sz w:val="28"/>
                <w:szCs w:val="28"/>
              </w:rPr>
              <w:t>- адаптационная беседа;</w:t>
            </w:r>
          </w:p>
          <w:p w:rsidR="00856F3A" w:rsidRDefault="00856F3A" w:rsidP="0087633F">
            <w:pPr>
              <w:pStyle w:val="a5"/>
              <w:widowControl w:val="0"/>
              <w:autoSpaceDE w:val="0"/>
              <w:autoSpaceDN w:val="0"/>
              <w:adjustRightInd w:val="0"/>
              <w:spacing w:after="240"/>
              <w:ind w:left="0"/>
              <w:jc w:val="both"/>
              <w:rPr>
                <w:sz w:val="28"/>
                <w:szCs w:val="28"/>
              </w:rPr>
            </w:pPr>
            <w:r>
              <w:rPr>
                <w:sz w:val="28"/>
                <w:szCs w:val="28"/>
              </w:rPr>
              <w:t>- участие в корпоративных мероприятиях.</w:t>
            </w:r>
          </w:p>
        </w:tc>
      </w:tr>
    </w:tbl>
    <w:p w:rsidR="0087633F" w:rsidRPr="00BE166B" w:rsidRDefault="0087633F" w:rsidP="0087633F">
      <w:pPr>
        <w:pStyle w:val="a5"/>
        <w:widowControl w:val="0"/>
        <w:autoSpaceDE w:val="0"/>
        <w:autoSpaceDN w:val="0"/>
        <w:adjustRightInd w:val="0"/>
        <w:spacing w:after="240"/>
        <w:jc w:val="both"/>
        <w:rPr>
          <w:sz w:val="28"/>
          <w:szCs w:val="28"/>
        </w:rPr>
      </w:pPr>
    </w:p>
    <w:p w:rsidR="00BE166B" w:rsidRDefault="00BE166B" w:rsidP="00BE166B">
      <w:pPr>
        <w:pStyle w:val="a5"/>
        <w:widowControl w:val="0"/>
        <w:numPr>
          <w:ilvl w:val="0"/>
          <w:numId w:val="8"/>
        </w:numPr>
        <w:autoSpaceDE w:val="0"/>
        <w:autoSpaceDN w:val="0"/>
        <w:adjustRightInd w:val="0"/>
        <w:spacing w:after="240"/>
        <w:jc w:val="both"/>
        <w:rPr>
          <w:sz w:val="28"/>
          <w:szCs w:val="28"/>
        </w:rPr>
      </w:pPr>
      <w:r w:rsidRPr="00BE166B">
        <w:rPr>
          <w:sz w:val="28"/>
          <w:szCs w:val="28"/>
        </w:rPr>
        <w:t xml:space="preserve">Как, по Вашему мнению, должен поступить Михаил? </w:t>
      </w:r>
    </w:p>
    <w:p w:rsidR="0087633F" w:rsidRDefault="0087633F" w:rsidP="0087633F">
      <w:pPr>
        <w:pStyle w:val="a5"/>
        <w:widowControl w:val="0"/>
        <w:autoSpaceDE w:val="0"/>
        <w:autoSpaceDN w:val="0"/>
        <w:adjustRightInd w:val="0"/>
        <w:spacing w:after="240"/>
        <w:jc w:val="both"/>
        <w:rPr>
          <w:sz w:val="28"/>
          <w:szCs w:val="28"/>
        </w:rPr>
      </w:pPr>
    </w:p>
    <w:tbl>
      <w:tblPr>
        <w:tblStyle w:val="a6"/>
        <w:tblW w:w="0" w:type="auto"/>
        <w:tblInd w:w="720" w:type="dxa"/>
        <w:tblLook w:val="04A0" w:firstRow="1" w:lastRow="0" w:firstColumn="1" w:lastColumn="0" w:noHBand="0" w:noVBand="1"/>
      </w:tblPr>
      <w:tblGrid>
        <w:gridCol w:w="8851"/>
      </w:tblGrid>
      <w:tr w:rsidR="0087633F" w:rsidTr="0087633F">
        <w:tc>
          <w:tcPr>
            <w:tcW w:w="9345" w:type="dxa"/>
          </w:tcPr>
          <w:p w:rsidR="00856F3A" w:rsidRDefault="00856F3A" w:rsidP="0087633F">
            <w:pPr>
              <w:pStyle w:val="a5"/>
              <w:widowControl w:val="0"/>
              <w:autoSpaceDE w:val="0"/>
              <w:autoSpaceDN w:val="0"/>
              <w:adjustRightInd w:val="0"/>
              <w:spacing w:after="240"/>
              <w:ind w:left="0"/>
              <w:jc w:val="both"/>
              <w:rPr>
                <w:sz w:val="28"/>
                <w:szCs w:val="28"/>
              </w:rPr>
            </w:pPr>
            <w:r>
              <w:rPr>
                <w:sz w:val="28"/>
                <w:szCs w:val="28"/>
              </w:rPr>
              <w:t>Михаил должен:</w:t>
            </w:r>
          </w:p>
          <w:p w:rsidR="0087633F" w:rsidRDefault="00856F3A" w:rsidP="0087633F">
            <w:pPr>
              <w:pStyle w:val="a5"/>
              <w:widowControl w:val="0"/>
              <w:autoSpaceDE w:val="0"/>
              <w:autoSpaceDN w:val="0"/>
              <w:adjustRightInd w:val="0"/>
              <w:spacing w:after="240"/>
              <w:ind w:left="0"/>
              <w:jc w:val="both"/>
              <w:rPr>
                <w:sz w:val="28"/>
                <w:szCs w:val="28"/>
              </w:rPr>
            </w:pPr>
            <w:r>
              <w:rPr>
                <w:sz w:val="28"/>
                <w:szCs w:val="28"/>
              </w:rPr>
              <w:t>- наладить эффективные коммуникации со всеми сотрудниками;</w:t>
            </w:r>
          </w:p>
          <w:p w:rsidR="00856F3A" w:rsidRDefault="00856F3A" w:rsidP="0087633F">
            <w:pPr>
              <w:pStyle w:val="a5"/>
              <w:widowControl w:val="0"/>
              <w:autoSpaceDE w:val="0"/>
              <w:autoSpaceDN w:val="0"/>
              <w:adjustRightInd w:val="0"/>
              <w:spacing w:after="240"/>
              <w:ind w:left="0"/>
              <w:jc w:val="both"/>
              <w:rPr>
                <w:sz w:val="28"/>
                <w:szCs w:val="28"/>
              </w:rPr>
            </w:pPr>
            <w:r>
              <w:rPr>
                <w:sz w:val="28"/>
                <w:szCs w:val="28"/>
              </w:rPr>
              <w:t>- обозначить приемы работы отдела;</w:t>
            </w:r>
          </w:p>
          <w:p w:rsidR="00856F3A" w:rsidRDefault="00856F3A" w:rsidP="0087633F">
            <w:pPr>
              <w:pStyle w:val="a5"/>
              <w:widowControl w:val="0"/>
              <w:autoSpaceDE w:val="0"/>
              <w:autoSpaceDN w:val="0"/>
              <w:adjustRightInd w:val="0"/>
              <w:spacing w:after="240"/>
              <w:ind w:left="0"/>
              <w:jc w:val="both"/>
              <w:rPr>
                <w:sz w:val="28"/>
                <w:szCs w:val="28"/>
              </w:rPr>
            </w:pPr>
            <w:r>
              <w:rPr>
                <w:sz w:val="28"/>
                <w:szCs w:val="28"/>
              </w:rPr>
              <w:t>- показать, что он является лидером коллектива.</w:t>
            </w:r>
          </w:p>
        </w:tc>
      </w:tr>
    </w:tbl>
    <w:p w:rsidR="0087633F" w:rsidRDefault="0087633F" w:rsidP="0087633F">
      <w:pPr>
        <w:pStyle w:val="a5"/>
        <w:widowControl w:val="0"/>
        <w:autoSpaceDE w:val="0"/>
        <w:autoSpaceDN w:val="0"/>
        <w:adjustRightInd w:val="0"/>
        <w:spacing w:after="240"/>
        <w:jc w:val="both"/>
        <w:rPr>
          <w:sz w:val="28"/>
          <w:szCs w:val="28"/>
        </w:rPr>
      </w:pPr>
    </w:p>
    <w:p w:rsidR="00200A1B" w:rsidRDefault="00200A1B" w:rsidP="0087633F">
      <w:pPr>
        <w:pStyle w:val="a5"/>
        <w:widowControl w:val="0"/>
        <w:autoSpaceDE w:val="0"/>
        <w:autoSpaceDN w:val="0"/>
        <w:adjustRightInd w:val="0"/>
        <w:spacing w:after="240"/>
        <w:jc w:val="both"/>
        <w:rPr>
          <w:sz w:val="28"/>
          <w:szCs w:val="28"/>
        </w:rPr>
      </w:pPr>
    </w:p>
    <w:p w:rsidR="00200A1B" w:rsidRPr="00BE166B" w:rsidRDefault="00200A1B" w:rsidP="0087633F">
      <w:pPr>
        <w:pStyle w:val="a5"/>
        <w:widowControl w:val="0"/>
        <w:autoSpaceDE w:val="0"/>
        <w:autoSpaceDN w:val="0"/>
        <w:adjustRightInd w:val="0"/>
        <w:spacing w:after="240"/>
        <w:jc w:val="both"/>
        <w:rPr>
          <w:sz w:val="28"/>
          <w:szCs w:val="28"/>
        </w:rPr>
      </w:pPr>
    </w:p>
    <w:p w:rsidR="00200A1B" w:rsidRDefault="00200A1B" w:rsidP="00200A1B">
      <w:pPr>
        <w:ind w:firstLine="709"/>
        <w:rPr>
          <w:b/>
          <w:bCs/>
          <w:sz w:val="28"/>
          <w:szCs w:val="28"/>
        </w:rPr>
      </w:pPr>
      <w:r w:rsidRPr="00BB1FB2">
        <w:rPr>
          <w:b/>
          <w:bCs/>
          <w:sz w:val="28"/>
          <w:szCs w:val="28"/>
        </w:rPr>
        <w:t>Кейс</w:t>
      </w:r>
      <w:r>
        <w:rPr>
          <w:b/>
          <w:bCs/>
          <w:sz w:val="28"/>
          <w:szCs w:val="28"/>
        </w:rPr>
        <w:t xml:space="preserve"> «Ситуационное лидерство»</w:t>
      </w:r>
    </w:p>
    <w:p w:rsidR="00200A1B" w:rsidRPr="00BB1FB2" w:rsidRDefault="00200A1B" w:rsidP="00200A1B">
      <w:pPr>
        <w:pStyle w:val="a3"/>
        <w:tabs>
          <w:tab w:val="left" w:pos="708"/>
        </w:tabs>
        <w:jc w:val="both"/>
        <w:rPr>
          <w:b/>
          <w:bCs/>
          <w:sz w:val="28"/>
          <w:szCs w:val="28"/>
        </w:rPr>
      </w:pPr>
    </w:p>
    <w:p w:rsidR="00200A1B" w:rsidRPr="00BB1FB2" w:rsidRDefault="00200A1B" w:rsidP="00014236">
      <w:pPr>
        <w:ind w:firstLine="709"/>
        <w:jc w:val="both"/>
        <w:rPr>
          <w:bCs/>
          <w:sz w:val="28"/>
          <w:szCs w:val="28"/>
        </w:rPr>
      </w:pPr>
      <w:bookmarkStart w:id="0" w:name="_GoBack"/>
      <w:r w:rsidRPr="00BB1FB2">
        <w:rPr>
          <w:bCs/>
          <w:sz w:val="28"/>
          <w:szCs w:val="28"/>
        </w:rPr>
        <w:t>Вчера Татьяна Перова получила приятное известие: она назначена руководителем группы операторов. Татьяна мечтала об этом долгое время, и, надо отметить, многое сделала для того, чтобы соответствовать этой должности.</w:t>
      </w:r>
    </w:p>
    <w:p w:rsidR="00200A1B" w:rsidRPr="00BB1FB2" w:rsidRDefault="00200A1B" w:rsidP="00014236">
      <w:pPr>
        <w:ind w:firstLine="709"/>
        <w:jc w:val="both"/>
        <w:rPr>
          <w:bCs/>
          <w:sz w:val="28"/>
          <w:szCs w:val="28"/>
        </w:rPr>
      </w:pPr>
      <w:r w:rsidRPr="00BB1FB2">
        <w:rPr>
          <w:bCs/>
          <w:sz w:val="28"/>
          <w:szCs w:val="28"/>
        </w:rPr>
        <w:t>Татьяна решила, что она перестроит работу группы «по правильному», чтобы эффективность группы под её руководством была очевидной.</w:t>
      </w:r>
    </w:p>
    <w:p w:rsidR="00200A1B" w:rsidRPr="00BB1FB2" w:rsidRDefault="00200A1B" w:rsidP="00014236">
      <w:pPr>
        <w:ind w:firstLine="709"/>
        <w:jc w:val="both"/>
        <w:rPr>
          <w:bCs/>
          <w:sz w:val="28"/>
          <w:szCs w:val="28"/>
        </w:rPr>
      </w:pPr>
      <w:r w:rsidRPr="00BB1FB2">
        <w:rPr>
          <w:bCs/>
          <w:sz w:val="28"/>
          <w:szCs w:val="28"/>
        </w:rPr>
        <w:t xml:space="preserve">Надо отметить, что работа группы и до того, как Татьяна была назначена руководителем, достигала результатов. Группа работала слаженно, </w:t>
      </w:r>
      <w:r w:rsidRPr="00BB1FB2">
        <w:rPr>
          <w:bCs/>
          <w:sz w:val="28"/>
          <w:szCs w:val="28"/>
        </w:rPr>
        <w:lastRenderedPageBreak/>
        <w:t>и каждый оператор четко знал свои обязанности, зону ответственности и возможности в компании. Именно за это прежний руководитель и был продвинут по карьерной лестнице.</w:t>
      </w:r>
    </w:p>
    <w:p w:rsidR="00200A1B" w:rsidRPr="00BB1FB2" w:rsidRDefault="00200A1B" w:rsidP="00014236">
      <w:pPr>
        <w:ind w:firstLine="709"/>
        <w:jc w:val="both"/>
        <w:rPr>
          <w:bCs/>
          <w:sz w:val="28"/>
          <w:szCs w:val="28"/>
        </w:rPr>
      </w:pPr>
      <w:r w:rsidRPr="00BB1FB2">
        <w:rPr>
          <w:bCs/>
          <w:sz w:val="28"/>
          <w:szCs w:val="28"/>
        </w:rPr>
        <w:t>Первый рабочий день Татьяны начался с того, что она «обновила» правила и регламенты взаимодействия. Действия были следующие:</w:t>
      </w:r>
    </w:p>
    <w:p w:rsidR="00200A1B" w:rsidRPr="00BB1FB2" w:rsidRDefault="00200A1B" w:rsidP="00014236">
      <w:pPr>
        <w:numPr>
          <w:ilvl w:val="0"/>
          <w:numId w:val="9"/>
        </w:numPr>
        <w:ind w:left="0" w:firstLine="709"/>
        <w:jc w:val="both"/>
        <w:rPr>
          <w:bCs/>
          <w:sz w:val="28"/>
          <w:szCs w:val="28"/>
        </w:rPr>
      </w:pPr>
      <w:r w:rsidRPr="00BB1FB2">
        <w:rPr>
          <w:bCs/>
          <w:sz w:val="28"/>
          <w:szCs w:val="28"/>
        </w:rPr>
        <w:t>Введены жесткие правила соблюдения трудовой дисциплины</w:t>
      </w:r>
    </w:p>
    <w:p w:rsidR="00200A1B" w:rsidRPr="00BB1FB2" w:rsidRDefault="00200A1B" w:rsidP="00014236">
      <w:pPr>
        <w:numPr>
          <w:ilvl w:val="0"/>
          <w:numId w:val="9"/>
        </w:numPr>
        <w:ind w:left="0" w:firstLine="709"/>
        <w:jc w:val="both"/>
        <w:rPr>
          <w:bCs/>
          <w:sz w:val="28"/>
          <w:szCs w:val="28"/>
        </w:rPr>
      </w:pPr>
      <w:r w:rsidRPr="00BB1FB2">
        <w:rPr>
          <w:bCs/>
          <w:sz w:val="28"/>
          <w:szCs w:val="28"/>
        </w:rPr>
        <w:t>Объявлены меры наказания для сотрудников в связи с несоблюдением правил трудовой дисциплины</w:t>
      </w:r>
    </w:p>
    <w:p w:rsidR="00200A1B" w:rsidRPr="00BB1FB2" w:rsidRDefault="00200A1B" w:rsidP="00014236">
      <w:pPr>
        <w:numPr>
          <w:ilvl w:val="0"/>
          <w:numId w:val="9"/>
        </w:numPr>
        <w:ind w:left="0" w:firstLine="709"/>
        <w:jc w:val="both"/>
        <w:rPr>
          <w:bCs/>
          <w:sz w:val="28"/>
          <w:szCs w:val="28"/>
        </w:rPr>
      </w:pPr>
      <w:r w:rsidRPr="00BB1FB2">
        <w:rPr>
          <w:bCs/>
          <w:sz w:val="28"/>
          <w:szCs w:val="28"/>
        </w:rPr>
        <w:t>Введены плановые показатели для всех подразделений и сотрудников</w:t>
      </w:r>
    </w:p>
    <w:p w:rsidR="00200A1B" w:rsidRPr="00BB1FB2" w:rsidRDefault="00200A1B" w:rsidP="00014236">
      <w:pPr>
        <w:numPr>
          <w:ilvl w:val="0"/>
          <w:numId w:val="9"/>
        </w:numPr>
        <w:ind w:left="0" w:firstLine="709"/>
        <w:jc w:val="both"/>
        <w:rPr>
          <w:bCs/>
          <w:sz w:val="28"/>
          <w:szCs w:val="28"/>
        </w:rPr>
      </w:pPr>
      <w:r w:rsidRPr="00BB1FB2">
        <w:rPr>
          <w:bCs/>
          <w:sz w:val="28"/>
          <w:szCs w:val="28"/>
        </w:rPr>
        <w:t>Объявлены меры наказания за невыполнение планов</w:t>
      </w:r>
    </w:p>
    <w:p w:rsidR="00200A1B" w:rsidRPr="00BB1FB2" w:rsidRDefault="00200A1B" w:rsidP="00014236">
      <w:pPr>
        <w:ind w:firstLine="709"/>
        <w:jc w:val="both"/>
        <w:rPr>
          <w:bCs/>
          <w:sz w:val="28"/>
          <w:szCs w:val="28"/>
        </w:rPr>
      </w:pPr>
      <w:r w:rsidRPr="00BB1FB2">
        <w:rPr>
          <w:bCs/>
          <w:sz w:val="28"/>
          <w:szCs w:val="28"/>
        </w:rPr>
        <w:t xml:space="preserve">Эффективность работы сотрудников резко снизилась. В неформальной обстановке они стали жаловаться на происходящее друг другу и коллегам по работе. Это недовольство, в свою очередь, сказалось на эффективности работы: результаты начали снижаться. </w:t>
      </w:r>
    </w:p>
    <w:p w:rsidR="00200A1B" w:rsidRPr="00BB1FB2" w:rsidRDefault="00200A1B" w:rsidP="00014236">
      <w:pPr>
        <w:ind w:firstLine="709"/>
        <w:jc w:val="both"/>
        <w:rPr>
          <w:bCs/>
          <w:sz w:val="28"/>
          <w:szCs w:val="28"/>
        </w:rPr>
      </w:pPr>
      <w:r w:rsidRPr="00BB1FB2">
        <w:rPr>
          <w:bCs/>
          <w:sz w:val="28"/>
          <w:szCs w:val="28"/>
        </w:rPr>
        <w:t>Татьяне пришлось прибегнуть к новым мерам, которые, на её взгляд, должны были спасти ситуацию: усиленный контроль и диагностика профессиональных способностей подчиненных.</w:t>
      </w:r>
    </w:p>
    <w:p w:rsidR="00200A1B" w:rsidRPr="00BB1FB2" w:rsidRDefault="00200A1B" w:rsidP="00014236">
      <w:pPr>
        <w:ind w:firstLine="709"/>
        <w:jc w:val="both"/>
        <w:rPr>
          <w:bCs/>
          <w:sz w:val="28"/>
          <w:szCs w:val="28"/>
        </w:rPr>
      </w:pPr>
      <w:r w:rsidRPr="00BB1FB2">
        <w:rPr>
          <w:bCs/>
          <w:sz w:val="28"/>
          <w:szCs w:val="28"/>
        </w:rPr>
        <w:t>Эти меры стали последней точкой терпения для подчиненных. Они стали увольняться.</w:t>
      </w:r>
    </w:p>
    <w:bookmarkEnd w:id="0"/>
    <w:p w:rsidR="00200A1B" w:rsidRDefault="00200A1B" w:rsidP="00200A1B">
      <w:pPr>
        <w:spacing w:line="360" w:lineRule="auto"/>
        <w:jc w:val="both"/>
        <w:rPr>
          <w:b/>
          <w:sz w:val="28"/>
          <w:szCs w:val="28"/>
        </w:rPr>
      </w:pPr>
    </w:p>
    <w:p w:rsidR="00200A1B" w:rsidRPr="00BB1FB2" w:rsidRDefault="00200A1B" w:rsidP="00200A1B">
      <w:pPr>
        <w:spacing w:line="360" w:lineRule="auto"/>
        <w:jc w:val="both"/>
        <w:rPr>
          <w:b/>
          <w:sz w:val="28"/>
          <w:szCs w:val="28"/>
        </w:rPr>
      </w:pPr>
      <w:r w:rsidRPr="00BB1FB2">
        <w:rPr>
          <w:b/>
          <w:sz w:val="28"/>
          <w:szCs w:val="28"/>
        </w:rPr>
        <w:t>Вопросы для исследования:</w:t>
      </w:r>
    </w:p>
    <w:p w:rsidR="00200A1B" w:rsidRDefault="00200A1B" w:rsidP="00200A1B">
      <w:pPr>
        <w:numPr>
          <w:ilvl w:val="0"/>
          <w:numId w:val="10"/>
        </w:numPr>
        <w:spacing w:line="360" w:lineRule="auto"/>
        <w:jc w:val="both"/>
        <w:rPr>
          <w:sz w:val="28"/>
          <w:szCs w:val="28"/>
        </w:rPr>
      </w:pPr>
      <w:r w:rsidRPr="00BB1FB2">
        <w:rPr>
          <w:sz w:val="28"/>
          <w:szCs w:val="28"/>
        </w:rPr>
        <w:t>Определите этап развития команды до прихода нового руководителя</w:t>
      </w:r>
      <w:r>
        <w:rPr>
          <w:sz w:val="28"/>
          <w:szCs w:val="28"/>
        </w:rPr>
        <w:t>.</w:t>
      </w:r>
    </w:p>
    <w:tbl>
      <w:tblPr>
        <w:tblStyle w:val="a6"/>
        <w:tblW w:w="0" w:type="auto"/>
        <w:tblInd w:w="720" w:type="dxa"/>
        <w:tblLook w:val="04A0" w:firstRow="1" w:lastRow="0" w:firstColumn="1" w:lastColumn="0" w:noHBand="0" w:noVBand="1"/>
      </w:tblPr>
      <w:tblGrid>
        <w:gridCol w:w="8851"/>
      </w:tblGrid>
      <w:tr w:rsidR="00200A1B" w:rsidTr="00DD62C3">
        <w:tc>
          <w:tcPr>
            <w:tcW w:w="9345" w:type="dxa"/>
          </w:tcPr>
          <w:p w:rsidR="004E5216" w:rsidRPr="004E5216" w:rsidRDefault="004E5216" w:rsidP="004E5216">
            <w:pPr>
              <w:pStyle w:val="a7"/>
              <w:spacing w:before="0" w:after="0"/>
              <w:jc w:val="both"/>
              <w:textAlignment w:val="top"/>
              <w:rPr>
                <w:sz w:val="28"/>
                <w:szCs w:val="28"/>
                <w:lang w:val="ru-RU"/>
              </w:rPr>
            </w:pPr>
            <w:r w:rsidRPr="00FC6F22">
              <w:rPr>
                <w:sz w:val="28"/>
                <w:szCs w:val="28"/>
              </w:rPr>
              <w:t xml:space="preserve">Наиболее признанной считается модель американского социального психолога Б. </w:t>
            </w:r>
            <w:proofErr w:type="spellStart"/>
            <w:r w:rsidRPr="00FC6F22">
              <w:rPr>
                <w:sz w:val="28"/>
                <w:szCs w:val="28"/>
              </w:rPr>
              <w:t>Такмана</w:t>
            </w:r>
            <w:proofErr w:type="spellEnd"/>
            <w:r w:rsidRPr="00FC6F22">
              <w:rPr>
                <w:sz w:val="28"/>
                <w:szCs w:val="28"/>
              </w:rPr>
              <w:t>, который предложил выделять пять стадий раз</w:t>
            </w:r>
            <w:r>
              <w:rPr>
                <w:sz w:val="28"/>
                <w:szCs w:val="28"/>
              </w:rPr>
              <w:t>вития команды как малой группы</w:t>
            </w:r>
            <w:r>
              <w:rPr>
                <w:sz w:val="28"/>
                <w:szCs w:val="28"/>
                <w:lang w:val="ru-RU"/>
              </w:rPr>
              <w:t>:</w:t>
            </w:r>
          </w:p>
          <w:p w:rsidR="004E5216" w:rsidRPr="00FC6F22" w:rsidRDefault="004E5216" w:rsidP="004E5216">
            <w:pPr>
              <w:pStyle w:val="a7"/>
              <w:numPr>
                <w:ilvl w:val="0"/>
                <w:numId w:val="13"/>
              </w:numPr>
              <w:tabs>
                <w:tab w:val="left" w:pos="993"/>
              </w:tabs>
              <w:spacing w:before="0" w:after="0"/>
              <w:ind w:left="0" w:firstLine="709"/>
              <w:jc w:val="both"/>
              <w:textAlignment w:val="top"/>
              <w:rPr>
                <w:sz w:val="28"/>
                <w:szCs w:val="28"/>
              </w:rPr>
            </w:pPr>
            <w:r w:rsidRPr="00FC6F22">
              <w:rPr>
                <w:sz w:val="28"/>
                <w:szCs w:val="28"/>
              </w:rPr>
              <w:t>Стадия формирования. Участники знакомятся, приглядываются друг к другу, выжидают, как будут развиваться события. Менеджеру проекта рекомендуется помочь членам команды преодолеть неуверенность, давая для коллективного исполнения несложные задания.</w:t>
            </w:r>
          </w:p>
          <w:p w:rsidR="004E5216" w:rsidRPr="00FC6F22" w:rsidRDefault="004E5216" w:rsidP="004E5216">
            <w:pPr>
              <w:tabs>
                <w:tab w:val="left" w:pos="993"/>
              </w:tabs>
              <w:ind w:firstLine="709"/>
              <w:jc w:val="both"/>
              <w:rPr>
                <w:sz w:val="28"/>
                <w:szCs w:val="28"/>
              </w:rPr>
            </w:pPr>
            <w:r w:rsidRPr="00FC6F22">
              <w:rPr>
                <w:sz w:val="28"/>
                <w:szCs w:val="28"/>
              </w:rPr>
              <w:t>Именно в активной части процесса формирования команды выделяются четыре основные цели:</w:t>
            </w:r>
          </w:p>
          <w:p w:rsidR="004E5216" w:rsidRPr="00FC6F22" w:rsidRDefault="004E5216" w:rsidP="004E5216">
            <w:pPr>
              <w:widowControl w:val="0"/>
              <w:numPr>
                <w:ilvl w:val="0"/>
                <w:numId w:val="12"/>
              </w:numPr>
              <w:tabs>
                <w:tab w:val="num" w:pos="851"/>
                <w:tab w:val="left" w:pos="993"/>
              </w:tabs>
              <w:ind w:left="0" w:firstLine="709"/>
              <w:jc w:val="both"/>
              <w:rPr>
                <w:sz w:val="28"/>
                <w:szCs w:val="28"/>
              </w:rPr>
            </w:pPr>
            <w:r w:rsidRPr="00FC6F22">
              <w:rPr>
                <w:sz w:val="28"/>
                <w:szCs w:val="28"/>
              </w:rPr>
              <w:t>изменение набора целей или приоритетов;</w:t>
            </w:r>
          </w:p>
          <w:p w:rsidR="004E5216" w:rsidRPr="00FC6F22" w:rsidRDefault="004E5216" w:rsidP="004E5216">
            <w:pPr>
              <w:widowControl w:val="0"/>
              <w:numPr>
                <w:ilvl w:val="0"/>
                <w:numId w:val="12"/>
              </w:numPr>
              <w:tabs>
                <w:tab w:val="num" w:pos="851"/>
                <w:tab w:val="left" w:pos="993"/>
              </w:tabs>
              <w:ind w:left="0" w:firstLine="709"/>
              <w:jc w:val="both"/>
              <w:rPr>
                <w:sz w:val="28"/>
                <w:szCs w:val="28"/>
              </w:rPr>
            </w:pPr>
            <w:r w:rsidRPr="00FC6F22">
              <w:rPr>
                <w:sz w:val="28"/>
                <w:szCs w:val="28"/>
              </w:rPr>
              <w:t>анализ и распределение способа работы;</w:t>
            </w:r>
          </w:p>
          <w:p w:rsidR="004E5216" w:rsidRPr="00FC6F22" w:rsidRDefault="004E5216" w:rsidP="004E5216">
            <w:pPr>
              <w:widowControl w:val="0"/>
              <w:numPr>
                <w:ilvl w:val="0"/>
                <w:numId w:val="12"/>
              </w:numPr>
              <w:tabs>
                <w:tab w:val="num" w:pos="851"/>
                <w:tab w:val="left" w:pos="993"/>
              </w:tabs>
              <w:ind w:left="0" w:firstLine="709"/>
              <w:jc w:val="both"/>
              <w:rPr>
                <w:sz w:val="28"/>
                <w:szCs w:val="28"/>
              </w:rPr>
            </w:pPr>
            <w:r w:rsidRPr="00FC6F22">
              <w:rPr>
                <w:sz w:val="28"/>
                <w:szCs w:val="28"/>
              </w:rPr>
              <w:t>анализ норм, способа принятия решений, коммуникаций;</w:t>
            </w:r>
          </w:p>
          <w:p w:rsidR="004E5216" w:rsidRPr="00FC6F22" w:rsidRDefault="004E5216" w:rsidP="004E5216">
            <w:pPr>
              <w:widowControl w:val="0"/>
              <w:numPr>
                <w:ilvl w:val="0"/>
                <w:numId w:val="12"/>
              </w:numPr>
              <w:tabs>
                <w:tab w:val="num" w:pos="851"/>
                <w:tab w:val="left" w:pos="993"/>
              </w:tabs>
              <w:ind w:left="0" w:firstLine="709"/>
              <w:jc w:val="both"/>
              <w:rPr>
                <w:sz w:val="28"/>
                <w:szCs w:val="28"/>
              </w:rPr>
            </w:pPr>
            <w:r w:rsidRPr="00FC6F22">
              <w:rPr>
                <w:sz w:val="28"/>
                <w:szCs w:val="28"/>
              </w:rPr>
              <w:t>определение взаимосвязей между людьми, выполняющими работу.</w:t>
            </w:r>
          </w:p>
          <w:p w:rsidR="004E5216" w:rsidRPr="00FC6F22" w:rsidRDefault="004E5216" w:rsidP="004E5216">
            <w:pPr>
              <w:pStyle w:val="a7"/>
              <w:spacing w:before="0" w:after="0"/>
              <w:ind w:firstLine="709"/>
              <w:jc w:val="both"/>
              <w:textAlignment w:val="top"/>
              <w:rPr>
                <w:sz w:val="28"/>
                <w:szCs w:val="28"/>
              </w:rPr>
            </w:pPr>
            <w:r w:rsidRPr="00FC6F22">
              <w:rPr>
                <w:sz w:val="28"/>
                <w:szCs w:val="28"/>
              </w:rPr>
              <w:t>Проектная команда должна удовлетворить интересы заказчика и других участников проекта, не входящих в команду, которые выражены в виде декларируемых ими или скрытых (латентных) целей.</w:t>
            </w:r>
          </w:p>
          <w:p w:rsidR="004E5216" w:rsidRPr="00FC6F22" w:rsidRDefault="004E5216" w:rsidP="004E5216">
            <w:pPr>
              <w:pStyle w:val="a7"/>
              <w:numPr>
                <w:ilvl w:val="0"/>
                <w:numId w:val="13"/>
              </w:numPr>
              <w:shd w:val="clear" w:color="auto" w:fill="FFFFFF"/>
              <w:tabs>
                <w:tab w:val="left" w:pos="993"/>
              </w:tabs>
              <w:spacing w:before="0" w:after="0"/>
              <w:ind w:left="0" w:firstLine="709"/>
              <w:jc w:val="both"/>
              <w:textAlignment w:val="top"/>
              <w:rPr>
                <w:sz w:val="28"/>
                <w:szCs w:val="28"/>
              </w:rPr>
            </w:pPr>
            <w:r w:rsidRPr="00FC6F22">
              <w:rPr>
                <w:sz w:val="28"/>
                <w:szCs w:val="28"/>
              </w:rPr>
              <w:t xml:space="preserve">Стадия выяснения отношений. Также дискомфортный этап, когда немного освоившись, люди начинают действовать каждый, как </w:t>
            </w:r>
            <w:r w:rsidRPr="00FC6F22">
              <w:rPr>
                <w:sz w:val="28"/>
                <w:szCs w:val="28"/>
              </w:rPr>
              <w:lastRenderedPageBreak/>
              <w:t xml:space="preserve">умеет. </w:t>
            </w:r>
            <w:r w:rsidRPr="00FC6F22">
              <w:rPr>
                <w:sz w:val="28"/>
                <w:szCs w:val="28"/>
                <w:lang w:val="ru-RU"/>
              </w:rPr>
              <w:t xml:space="preserve">То есть, </w:t>
            </w:r>
            <w:r w:rsidRPr="00FC6F22">
              <w:rPr>
                <w:sz w:val="28"/>
                <w:szCs w:val="28"/>
              </w:rPr>
              <w:t>члены команды имеют различные мнения относительно способов достижения целей проекта и подходов к его осуществлению, что может приводить к спорам и даже конфликтам.</w:t>
            </w:r>
          </w:p>
          <w:p w:rsidR="004E5216" w:rsidRPr="00FC6F22" w:rsidRDefault="004E5216" w:rsidP="004E5216">
            <w:pPr>
              <w:pStyle w:val="a7"/>
              <w:tabs>
                <w:tab w:val="left" w:pos="993"/>
              </w:tabs>
              <w:spacing w:before="0" w:after="0"/>
              <w:ind w:firstLine="709"/>
              <w:jc w:val="both"/>
              <w:textAlignment w:val="top"/>
              <w:rPr>
                <w:sz w:val="28"/>
                <w:szCs w:val="28"/>
              </w:rPr>
            </w:pPr>
            <w:r w:rsidRPr="00FC6F22">
              <w:rPr>
                <w:sz w:val="28"/>
                <w:szCs w:val="28"/>
                <w:lang w:val="ru-RU"/>
              </w:rPr>
              <w:t>Руководителю</w:t>
            </w:r>
            <w:r w:rsidRPr="00FC6F22">
              <w:rPr>
                <w:sz w:val="28"/>
                <w:szCs w:val="28"/>
              </w:rPr>
              <w:t xml:space="preserve"> целесообразно спокойно реагировать на возникшую критику членами друг друга, совместно обсуждать результаты и показывать сильные стороны каждого участника.</w:t>
            </w:r>
          </w:p>
          <w:p w:rsidR="004E5216" w:rsidRPr="00FC6F22" w:rsidRDefault="004E5216" w:rsidP="004E5216">
            <w:pPr>
              <w:pStyle w:val="a7"/>
              <w:numPr>
                <w:ilvl w:val="0"/>
                <w:numId w:val="13"/>
              </w:numPr>
              <w:tabs>
                <w:tab w:val="left" w:pos="993"/>
              </w:tabs>
              <w:spacing w:before="0" w:after="0"/>
              <w:ind w:left="0" w:firstLine="709"/>
              <w:jc w:val="both"/>
              <w:textAlignment w:val="top"/>
              <w:rPr>
                <w:sz w:val="28"/>
                <w:szCs w:val="28"/>
              </w:rPr>
            </w:pPr>
            <w:r w:rsidRPr="00FC6F22">
              <w:rPr>
                <w:sz w:val="28"/>
                <w:szCs w:val="28"/>
              </w:rPr>
              <w:t xml:space="preserve">Стадия согласования правил. Наступает фаза привыкания и принятия друг друга, появляется конструктив в диалогах и общих обсуждениях. </w:t>
            </w:r>
            <w:r w:rsidRPr="00FC6F22">
              <w:rPr>
                <w:sz w:val="28"/>
                <w:szCs w:val="28"/>
                <w:lang w:val="ru-RU"/>
              </w:rPr>
              <w:t>Ч</w:t>
            </w:r>
            <w:r w:rsidRPr="00FC6F22">
              <w:rPr>
                <w:sz w:val="28"/>
                <w:szCs w:val="28"/>
              </w:rPr>
              <w:t>лены команды приходят к взаимному согласию в результате переговоров и разрабатывают нормы, на основании которых будет построена их дальнейшая работа</w:t>
            </w:r>
          </w:p>
          <w:p w:rsidR="004E5216" w:rsidRPr="00FC6F22" w:rsidRDefault="004E5216" w:rsidP="004E5216">
            <w:pPr>
              <w:pStyle w:val="a7"/>
              <w:tabs>
                <w:tab w:val="left" w:pos="993"/>
              </w:tabs>
              <w:spacing w:before="0" w:after="0"/>
              <w:ind w:firstLine="709"/>
              <w:jc w:val="both"/>
              <w:textAlignment w:val="top"/>
              <w:rPr>
                <w:sz w:val="28"/>
                <w:szCs w:val="28"/>
              </w:rPr>
            </w:pPr>
            <w:r w:rsidRPr="00FC6F22">
              <w:rPr>
                <w:sz w:val="28"/>
                <w:szCs w:val="28"/>
              </w:rPr>
              <w:t>Менеджеру</w:t>
            </w:r>
            <w:r w:rsidRPr="00FC6F22">
              <w:rPr>
                <w:sz w:val="28"/>
                <w:szCs w:val="28"/>
                <w:lang w:val="ru-RU"/>
              </w:rPr>
              <w:t xml:space="preserve"> проекта</w:t>
            </w:r>
            <w:r w:rsidRPr="00FC6F22">
              <w:rPr>
                <w:sz w:val="28"/>
                <w:szCs w:val="28"/>
              </w:rPr>
              <w:t xml:space="preserve"> нужно постепенно включать свое лидерство и вдохновляющий посыл к команде, сокращать время на споры и организовать работу по формализации правил совместной работы.</w:t>
            </w:r>
          </w:p>
          <w:p w:rsidR="004E5216" w:rsidRPr="00FC6F22" w:rsidRDefault="004E5216" w:rsidP="004E5216">
            <w:pPr>
              <w:pStyle w:val="a7"/>
              <w:numPr>
                <w:ilvl w:val="0"/>
                <w:numId w:val="13"/>
              </w:numPr>
              <w:tabs>
                <w:tab w:val="left" w:pos="993"/>
              </w:tabs>
              <w:spacing w:before="0" w:after="0"/>
              <w:ind w:left="0" w:firstLine="709"/>
              <w:jc w:val="both"/>
              <w:textAlignment w:val="top"/>
              <w:rPr>
                <w:sz w:val="28"/>
                <w:szCs w:val="28"/>
              </w:rPr>
            </w:pPr>
            <w:r w:rsidRPr="00FC6F22">
              <w:rPr>
                <w:sz w:val="28"/>
                <w:szCs w:val="28"/>
              </w:rPr>
              <w:t xml:space="preserve">Стадия продуктивной работы. Команда развернута, максимизировано сотрудничество и взаимодействие. Именно </w:t>
            </w:r>
            <w:r w:rsidRPr="00FC6F22">
              <w:rPr>
                <w:sz w:val="28"/>
                <w:szCs w:val="28"/>
                <w:lang w:val="ru-RU"/>
              </w:rPr>
              <w:t>исполнение</w:t>
            </w:r>
            <w:r w:rsidRPr="00FC6F22">
              <w:rPr>
                <w:sz w:val="28"/>
                <w:szCs w:val="28"/>
              </w:rPr>
              <w:t xml:space="preserve"> планов по реализации проекта после того, как мотивация членов команды и эффективность ее работы возрастают, процесс осуществления проекта стабилизируется, и команда может работать с высокой эффективностью на протяжении всего его периода. </w:t>
            </w:r>
          </w:p>
          <w:p w:rsidR="004E5216" w:rsidRPr="00FC6F22" w:rsidRDefault="004E5216" w:rsidP="004E5216">
            <w:pPr>
              <w:pStyle w:val="a7"/>
              <w:spacing w:before="0" w:after="0"/>
              <w:ind w:firstLine="709"/>
              <w:jc w:val="both"/>
              <w:textAlignment w:val="top"/>
              <w:rPr>
                <w:sz w:val="28"/>
                <w:szCs w:val="28"/>
              </w:rPr>
            </w:pPr>
            <w:r w:rsidRPr="00FC6F22">
              <w:rPr>
                <w:sz w:val="28"/>
                <w:szCs w:val="28"/>
              </w:rPr>
              <w:t>Руководитель проекта должен поддерживать деловую атмосферу, не допускать неконструктивные конфликты и быстро разрешать их. Конструктивные противоречия нужно приводить к позитивным решениям.</w:t>
            </w:r>
          </w:p>
          <w:p w:rsidR="004E5216" w:rsidRPr="00FC6F22" w:rsidRDefault="004E5216" w:rsidP="004E5216">
            <w:pPr>
              <w:pStyle w:val="a7"/>
              <w:numPr>
                <w:ilvl w:val="0"/>
                <w:numId w:val="13"/>
              </w:numPr>
              <w:tabs>
                <w:tab w:val="left" w:pos="993"/>
              </w:tabs>
              <w:spacing w:before="0" w:after="0"/>
              <w:ind w:left="0" w:firstLine="709"/>
              <w:jc w:val="both"/>
              <w:textAlignment w:val="top"/>
              <w:rPr>
                <w:sz w:val="28"/>
                <w:szCs w:val="28"/>
                <w:lang w:val="ru-RU"/>
              </w:rPr>
            </w:pPr>
            <w:r w:rsidRPr="00FC6F22">
              <w:rPr>
                <w:sz w:val="28"/>
                <w:szCs w:val="28"/>
              </w:rPr>
              <w:t>Стадия завершения.</w:t>
            </w:r>
            <w:r w:rsidRPr="00FC6F22">
              <w:rPr>
                <w:sz w:val="28"/>
                <w:szCs w:val="28"/>
                <w:lang w:val="ru-RU"/>
              </w:rPr>
              <w:t xml:space="preserve"> Так по окончании проекта эффективность его выполнения может либо возрасти (члены команды концентрируют усилия на завершении проекта, имея достаточно четкую перспективу своего будущего), либо понизиться (члены команды испытывают сожаление по поводу окончания их совместной работы, особенно если их будущее не определено).</w:t>
            </w:r>
          </w:p>
          <w:p w:rsidR="00200A1B" w:rsidRDefault="004E5216" w:rsidP="004E5216">
            <w:pPr>
              <w:jc w:val="both"/>
              <w:rPr>
                <w:sz w:val="28"/>
                <w:szCs w:val="28"/>
              </w:rPr>
            </w:pPr>
            <w:r>
              <w:rPr>
                <w:sz w:val="28"/>
                <w:szCs w:val="28"/>
              </w:rPr>
              <w:t>До прихода нового руководителя команда находилась на стадии продуктивной работы.</w:t>
            </w:r>
          </w:p>
        </w:tc>
      </w:tr>
    </w:tbl>
    <w:p w:rsidR="00200A1B" w:rsidRPr="00BB1FB2" w:rsidRDefault="00200A1B" w:rsidP="00200A1B">
      <w:pPr>
        <w:spacing w:line="360" w:lineRule="auto"/>
        <w:ind w:left="720"/>
        <w:jc w:val="both"/>
        <w:rPr>
          <w:sz w:val="28"/>
          <w:szCs w:val="28"/>
        </w:rPr>
      </w:pPr>
    </w:p>
    <w:p w:rsidR="00200A1B" w:rsidRDefault="00200A1B" w:rsidP="00200A1B">
      <w:pPr>
        <w:numPr>
          <w:ilvl w:val="0"/>
          <w:numId w:val="10"/>
        </w:numPr>
        <w:spacing w:line="360" w:lineRule="auto"/>
        <w:jc w:val="both"/>
        <w:rPr>
          <w:sz w:val="28"/>
          <w:szCs w:val="28"/>
        </w:rPr>
      </w:pPr>
      <w:r w:rsidRPr="00BB1FB2">
        <w:rPr>
          <w:sz w:val="28"/>
          <w:szCs w:val="28"/>
        </w:rPr>
        <w:t>Верные ли шаги предприняла Татьяна Перова? Какой стиль руководства она предпочла?</w:t>
      </w:r>
    </w:p>
    <w:tbl>
      <w:tblPr>
        <w:tblStyle w:val="a6"/>
        <w:tblW w:w="0" w:type="auto"/>
        <w:tblInd w:w="720" w:type="dxa"/>
        <w:tblLook w:val="04A0" w:firstRow="1" w:lastRow="0" w:firstColumn="1" w:lastColumn="0" w:noHBand="0" w:noVBand="1"/>
      </w:tblPr>
      <w:tblGrid>
        <w:gridCol w:w="8851"/>
      </w:tblGrid>
      <w:tr w:rsidR="00200A1B" w:rsidTr="00DD62C3">
        <w:tc>
          <w:tcPr>
            <w:tcW w:w="9345" w:type="dxa"/>
          </w:tcPr>
          <w:p w:rsidR="00200A1B" w:rsidRDefault="00D330B3" w:rsidP="00D330B3">
            <w:pPr>
              <w:jc w:val="both"/>
              <w:rPr>
                <w:sz w:val="28"/>
                <w:szCs w:val="28"/>
              </w:rPr>
            </w:pPr>
            <w:r>
              <w:rPr>
                <w:sz w:val="28"/>
                <w:szCs w:val="28"/>
              </w:rPr>
              <w:t xml:space="preserve">Шаги </w:t>
            </w:r>
            <w:r w:rsidRPr="00BB1FB2">
              <w:rPr>
                <w:sz w:val="28"/>
                <w:szCs w:val="28"/>
              </w:rPr>
              <w:t>Татьяна Перова предприняла</w:t>
            </w:r>
            <w:r>
              <w:rPr>
                <w:sz w:val="28"/>
                <w:szCs w:val="28"/>
              </w:rPr>
              <w:t xml:space="preserve"> неверные, так как они </w:t>
            </w:r>
            <w:proofErr w:type="spellStart"/>
            <w:r>
              <w:rPr>
                <w:sz w:val="28"/>
                <w:szCs w:val="28"/>
              </w:rPr>
              <w:t>дистанцировали</w:t>
            </w:r>
            <w:proofErr w:type="spellEnd"/>
            <w:r>
              <w:rPr>
                <w:sz w:val="28"/>
                <w:szCs w:val="28"/>
              </w:rPr>
              <w:t xml:space="preserve"> сотрудников от неё.</w:t>
            </w:r>
          </w:p>
          <w:p w:rsidR="00D330B3" w:rsidRDefault="00D330B3" w:rsidP="00D330B3">
            <w:pPr>
              <w:jc w:val="both"/>
              <w:rPr>
                <w:sz w:val="28"/>
                <w:szCs w:val="28"/>
              </w:rPr>
            </w:pPr>
            <w:r>
              <w:rPr>
                <w:sz w:val="28"/>
                <w:szCs w:val="28"/>
              </w:rPr>
              <w:t>Выбран был авторитарный стиль управления.</w:t>
            </w:r>
          </w:p>
        </w:tc>
      </w:tr>
    </w:tbl>
    <w:p w:rsidR="00200A1B" w:rsidRPr="00BB1FB2" w:rsidRDefault="00200A1B" w:rsidP="00200A1B">
      <w:pPr>
        <w:spacing w:line="360" w:lineRule="auto"/>
        <w:ind w:left="720"/>
        <w:jc w:val="both"/>
        <w:rPr>
          <w:sz w:val="28"/>
          <w:szCs w:val="28"/>
        </w:rPr>
      </w:pPr>
    </w:p>
    <w:p w:rsidR="00200A1B" w:rsidRDefault="00200A1B" w:rsidP="00200A1B">
      <w:pPr>
        <w:numPr>
          <w:ilvl w:val="0"/>
          <w:numId w:val="10"/>
        </w:numPr>
        <w:spacing w:line="360" w:lineRule="auto"/>
        <w:jc w:val="both"/>
        <w:rPr>
          <w:sz w:val="28"/>
          <w:szCs w:val="28"/>
        </w:rPr>
      </w:pPr>
      <w:r w:rsidRPr="00BB1FB2">
        <w:rPr>
          <w:sz w:val="28"/>
          <w:szCs w:val="28"/>
        </w:rPr>
        <w:t>В какой именно ситуации выбранный Татьяной стиль мог бы принести результаты?</w:t>
      </w:r>
    </w:p>
    <w:tbl>
      <w:tblPr>
        <w:tblStyle w:val="a6"/>
        <w:tblW w:w="0" w:type="auto"/>
        <w:tblInd w:w="720" w:type="dxa"/>
        <w:tblLook w:val="04A0" w:firstRow="1" w:lastRow="0" w:firstColumn="1" w:lastColumn="0" w:noHBand="0" w:noVBand="1"/>
      </w:tblPr>
      <w:tblGrid>
        <w:gridCol w:w="8851"/>
      </w:tblGrid>
      <w:tr w:rsidR="00200A1B" w:rsidTr="00DD62C3">
        <w:tc>
          <w:tcPr>
            <w:tcW w:w="9345" w:type="dxa"/>
          </w:tcPr>
          <w:p w:rsidR="00200A1B" w:rsidRDefault="00C31F96" w:rsidP="00CB291F">
            <w:pPr>
              <w:jc w:val="both"/>
              <w:rPr>
                <w:sz w:val="28"/>
                <w:szCs w:val="28"/>
              </w:rPr>
            </w:pPr>
            <w:r>
              <w:rPr>
                <w:sz w:val="28"/>
                <w:szCs w:val="28"/>
              </w:rPr>
              <w:t xml:space="preserve">Только в том случае, если бы нужно было наладить эффективную </w:t>
            </w:r>
            <w:r>
              <w:rPr>
                <w:sz w:val="28"/>
                <w:szCs w:val="28"/>
              </w:rPr>
              <w:lastRenderedPageBreak/>
              <w:t>работу сотрудников в сжатые сроки.</w:t>
            </w:r>
          </w:p>
          <w:p w:rsidR="00CB291F" w:rsidRPr="009B036A" w:rsidRDefault="00CB291F" w:rsidP="00CB291F">
            <w:pPr>
              <w:tabs>
                <w:tab w:val="left" w:pos="709"/>
              </w:tabs>
              <w:ind w:firstLine="709"/>
              <w:contextualSpacing/>
              <w:jc w:val="both"/>
              <w:rPr>
                <w:sz w:val="28"/>
                <w:szCs w:val="28"/>
              </w:rPr>
            </w:pPr>
            <w:r w:rsidRPr="009B036A">
              <w:rPr>
                <w:sz w:val="28"/>
                <w:szCs w:val="28"/>
              </w:rPr>
              <w:t>Авторитарный стиль характеризуется весьма значимыми недостатками:</w:t>
            </w:r>
          </w:p>
          <w:p w:rsidR="00CB291F" w:rsidRPr="009B036A" w:rsidRDefault="00CB291F" w:rsidP="00CB291F">
            <w:pPr>
              <w:tabs>
                <w:tab w:val="left" w:pos="709"/>
              </w:tabs>
              <w:ind w:firstLine="709"/>
              <w:contextualSpacing/>
              <w:jc w:val="both"/>
              <w:rPr>
                <w:sz w:val="28"/>
                <w:szCs w:val="28"/>
              </w:rPr>
            </w:pPr>
            <w:r w:rsidRPr="009B036A">
              <w:rPr>
                <w:sz w:val="28"/>
                <w:szCs w:val="28"/>
              </w:rPr>
              <w:t xml:space="preserve">1) руководитель, при использовании авторитарного стиля может допускать ошибки при принятии решений. Это связано с отсутствием принятия чужой точки зрения; </w:t>
            </w:r>
          </w:p>
          <w:p w:rsidR="00CB291F" w:rsidRPr="009B036A" w:rsidRDefault="00CB291F" w:rsidP="00CB291F">
            <w:pPr>
              <w:tabs>
                <w:tab w:val="left" w:pos="709"/>
              </w:tabs>
              <w:ind w:firstLine="709"/>
              <w:contextualSpacing/>
              <w:jc w:val="both"/>
              <w:rPr>
                <w:sz w:val="28"/>
                <w:szCs w:val="28"/>
              </w:rPr>
            </w:pPr>
            <w:r w:rsidRPr="009B036A">
              <w:rPr>
                <w:sz w:val="28"/>
                <w:szCs w:val="28"/>
              </w:rPr>
              <w:t>2) сотрудники в таких коллективах не могут реализовать собственный потенциал, не стремятся развивать личностные и профессиональные качества, зачастую это тормозит нововведения в организации, приводит к застою;</w:t>
            </w:r>
          </w:p>
          <w:p w:rsidR="00CB291F" w:rsidRPr="009B036A" w:rsidRDefault="00CB291F" w:rsidP="00CB291F">
            <w:pPr>
              <w:tabs>
                <w:tab w:val="left" w:pos="709"/>
              </w:tabs>
              <w:ind w:firstLine="709"/>
              <w:contextualSpacing/>
              <w:jc w:val="both"/>
              <w:rPr>
                <w:sz w:val="28"/>
                <w:szCs w:val="28"/>
              </w:rPr>
            </w:pPr>
            <w:r w:rsidRPr="009B036A">
              <w:rPr>
                <w:sz w:val="28"/>
                <w:szCs w:val="28"/>
              </w:rPr>
              <w:t>3) сотрудники коллектива недовольны своим положением и ролью, негативно воспринимают руководителя.</w:t>
            </w:r>
          </w:p>
          <w:p w:rsidR="00CB291F" w:rsidRDefault="00CB291F" w:rsidP="00CB291F">
            <w:pPr>
              <w:jc w:val="both"/>
              <w:rPr>
                <w:sz w:val="28"/>
                <w:szCs w:val="28"/>
              </w:rPr>
            </w:pPr>
            <w:r w:rsidRPr="009B036A">
              <w:rPr>
                <w:sz w:val="28"/>
                <w:szCs w:val="28"/>
              </w:rPr>
              <w:t>Таким образом, данный стиль управления можно назвать целесообразным и оправданным лишь в критических ситуациях</w:t>
            </w:r>
          </w:p>
        </w:tc>
      </w:tr>
    </w:tbl>
    <w:p w:rsidR="00200A1B" w:rsidRPr="00BB1FB2" w:rsidRDefault="00200A1B" w:rsidP="00200A1B">
      <w:pPr>
        <w:spacing w:line="360" w:lineRule="auto"/>
        <w:ind w:left="720"/>
        <w:jc w:val="both"/>
        <w:rPr>
          <w:sz w:val="28"/>
          <w:szCs w:val="28"/>
        </w:rPr>
      </w:pPr>
    </w:p>
    <w:p w:rsidR="00200A1B" w:rsidRDefault="00200A1B" w:rsidP="00200A1B">
      <w:pPr>
        <w:numPr>
          <w:ilvl w:val="0"/>
          <w:numId w:val="10"/>
        </w:numPr>
        <w:spacing w:line="360" w:lineRule="auto"/>
        <w:jc w:val="both"/>
        <w:rPr>
          <w:sz w:val="28"/>
          <w:szCs w:val="28"/>
        </w:rPr>
      </w:pPr>
      <w:r w:rsidRPr="00BB1FB2">
        <w:rPr>
          <w:sz w:val="28"/>
          <w:szCs w:val="28"/>
        </w:rPr>
        <w:t xml:space="preserve">Какой стиль управления необходимо было избрать в данной ситуации? Объясните свой выбор. </w:t>
      </w:r>
    </w:p>
    <w:tbl>
      <w:tblPr>
        <w:tblStyle w:val="a6"/>
        <w:tblW w:w="0" w:type="auto"/>
        <w:tblInd w:w="720" w:type="dxa"/>
        <w:tblLook w:val="04A0" w:firstRow="1" w:lastRow="0" w:firstColumn="1" w:lastColumn="0" w:noHBand="0" w:noVBand="1"/>
      </w:tblPr>
      <w:tblGrid>
        <w:gridCol w:w="8851"/>
      </w:tblGrid>
      <w:tr w:rsidR="00200A1B" w:rsidTr="00DD62C3">
        <w:tc>
          <w:tcPr>
            <w:tcW w:w="9345" w:type="dxa"/>
          </w:tcPr>
          <w:p w:rsidR="00200A1B" w:rsidRDefault="00C31F96" w:rsidP="00CB291F">
            <w:pPr>
              <w:jc w:val="both"/>
              <w:rPr>
                <w:sz w:val="28"/>
                <w:szCs w:val="28"/>
              </w:rPr>
            </w:pPr>
            <w:r>
              <w:rPr>
                <w:sz w:val="28"/>
                <w:szCs w:val="28"/>
              </w:rPr>
              <w:t>Это должен был быть демократический стиль управления.</w:t>
            </w:r>
          </w:p>
          <w:p w:rsidR="00CB291F" w:rsidRDefault="00CB291F" w:rsidP="00CB291F">
            <w:pPr>
              <w:jc w:val="both"/>
              <w:rPr>
                <w:sz w:val="28"/>
                <w:szCs w:val="28"/>
              </w:rPr>
            </w:pPr>
            <w:r w:rsidRPr="009B036A">
              <w:rPr>
                <w:sz w:val="28"/>
                <w:szCs w:val="28"/>
              </w:rPr>
              <w:t xml:space="preserve">Демократичный стиль руководства преимущественно базируется на коллегиальности, доверии, информировании своих подчиненных о положении дел в компании и подразделении, инициативе и сознательности, </w:t>
            </w:r>
            <w:proofErr w:type="gramStart"/>
            <w:r w:rsidRPr="009B036A">
              <w:rPr>
                <w:sz w:val="28"/>
                <w:szCs w:val="28"/>
              </w:rPr>
              <w:t>ориентации</w:t>
            </w:r>
            <w:proofErr w:type="gramEnd"/>
            <w:r w:rsidRPr="009B036A">
              <w:rPr>
                <w:sz w:val="28"/>
                <w:szCs w:val="28"/>
              </w:rPr>
              <w:t xml:space="preserve"> как на производственные результаты, так и на основные способы их непосредственного достижения</w:t>
            </w:r>
            <w:r>
              <w:rPr>
                <w:sz w:val="28"/>
                <w:szCs w:val="28"/>
              </w:rPr>
              <w:t>.</w:t>
            </w:r>
          </w:p>
          <w:p w:rsidR="00CB291F" w:rsidRDefault="00CB291F" w:rsidP="008C563E">
            <w:pPr>
              <w:jc w:val="both"/>
              <w:rPr>
                <w:sz w:val="28"/>
                <w:szCs w:val="28"/>
              </w:rPr>
            </w:pPr>
            <w:r>
              <w:rPr>
                <w:sz w:val="28"/>
                <w:szCs w:val="28"/>
              </w:rPr>
              <w:t>Ведь отдел полностью выполнял все задачи</w:t>
            </w:r>
            <w:r w:rsidR="008C563E">
              <w:rPr>
                <w:sz w:val="28"/>
                <w:szCs w:val="28"/>
              </w:rPr>
              <w:t>, поэтому</w:t>
            </w:r>
            <w:r>
              <w:rPr>
                <w:sz w:val="28"/>
                <w:szCs w:val="28"/>
              </w:rPr>
              <w:t xml:space="preserve"> не было необходимости устанавливать жесткие рамки поведения его сотрудников.</w:t>
            </w:r>
          </w:p>
        </w:tc>
      </w:tr>
    </w:tbl>
    <w:p w:rsidR="00200A1B" w:rsidRPr="00BB1FB2" w:rsidRDefault="00200A1B" w:rsidP="00200A1B">
      <w:pPr>
        <w:spacing w:line="360" w:lineRule="auto"/>
        <w:ind w:left="720"/>
        <w:jc w:val="both"/>
        <w:rPr>
          <w:sz w:val="28"/>
          <w:szCs w:val="28"/>
        </w:rPr>
      </w:pPr>
    </w:p>
    <w:p w:rsidR="00200A1B" w:rsidRDefault="00200A1B" w:rsidP="00200A1B">
      <w:pPr>
        <w:pStyle w:val="a5"/>
        <w:numPr>
          <w:ilvl w:val="0"/>
          <w:numId w:val="10"/>
        </w:numPr>
        <w:spacing w:line="360" w:lineRule="auto"/>
        <w:jc w:val="both"/>
        <w:rPr>
          <w:bCs/>
          <w:sz w:val="28"/>
          <w:szCs w:val="28"/>
        </w:rPr>
      </w:pPr>
      <w:r w:rsidRPr="00BB1FB2">
        <w:rPr>
          <w:bCs/>
          <w:sz w:val="28"/>
          <w:szCs w:val="28"/>
        </w:rPr>
        <w:t xml:space="preserve">Опишите, как может выглядеть ситуация в группе, если бы группа находилась на этапе бури. </w:t>
      </w:r>
    </w:p>
    <w:tbl>
      <w:tblPr>
        <w:tblStyle w:val="a6"/>
        <w:tblW w:w="0" w:type="auto"/>
        <w:tblInd w:w="720" w:type="dxa"/>
        <w:tblLook w:val="04A0" w:firstRow="1" w:lastRow="0" w:firstColumn="1" w:lastColumn="0" w:noHBand="0" w:noVBand="1"/>
      </w:tblPr>
      <w:tblGrid>
        <w:gridCol w:w="8851"/>
      </w:tblGrid>
      <w:tr w:rsidR="00200A1B" w:rsidTr="00DD62C3">
        <w:tc>
          <w:tcPr>
            <w:tcW w:w="9345" w:type="dxa"/>
          </w:tcPr>
          <w:p w:rsidR="00200A1B" w:rsidRPr="0023098F" w:rsidRDefault="0023098F" w:rsidP="0023098F">
            <w:pPr>
              <w:pStyle w:val="a5"/>
              <w:ind w:left="0"/>
              <w:jc w:val="both"/>
              <w:rPr>
                <w:bCs/>
                <w:sz w:val="28"/>
                <w:szCs w:val="28"/>
              </w:rPr>
            </w:pPr>
            <w:r w:rsidRPr="0023098F">
              <w:rPr>
                <w:sz w:val="28"/>
                <w:szCs w:val="28"/>
              </w:rPr>
              <w:t>Члены команды утверждаются в своих ролях, демонстрируют, чего от них можно ждать. Они могут начать бороться за позиции в команде. Пока группа не преодолеет разногласия, ее производительность находится на низком уровне.</w:t>
            </w:r>
          </w:p>
        </w:tc>
      </w:tr>
    </w:tbl>
    <w:p w:rsidR="00200A1B" w:rsidRPr="00BB1FB2" w:rsidRDefault="00200A1B" w:rsidP="00200A1B">
      <w:pPr>
        <w:pStyle w:val="a5"/>
        <w:spacing w:line="360" w:lineRule="auto"/>
        <w:jc w:val="both"/>
        <w:rPr>
          <w:bCs/>
          <w:sz w:val="28"/>
          <w:szCs w:val="28"/>
        </w:rPr>
      </w:pPr>
    </w:p>
    <w:p w:rsidR="00200A1B" w:rsidRDefault="00200A1B" w:rsidP="00200A1B">
      <w:pPr>
        <w:pStyle w:val="a5"/>
        <w:numPr>
          <w:ilvl w:val="0"/>
          <w:numId w:val="10"/>
        </w:numPr>
        <w:spacing w:line="360" w:lineRule="auto"/>
        <w:jc w:val="both"/>
        <w:rPr>
          <w:bCs/>
          <w:sz w:val="28"/>
          <w:szCs w:val="28"/>
        </w:rPr>
      </w:pPr>
      <w:r w:rsidRPr="00BB1FB2">
        <w:rPr>
          <w:bCs/>
          <w:sz w:val="28"/>
          <w:szCs w:val="28"/>
        </w:rPr>
        <w:t>Опишите, как может выглядеть ситуация в группе, если бы группа находилась на уро</w:t>
      </w:r>
      <w:r w:rsidR="009C18C0">
        <w:rPr>
          <w:bCs/>
          <w:sz w:val="28"/>
          <w:szCs w:val="28"/>
        </w:rPr>
        <w:t>в</w:t>
      </w:r>
      <w:r w:rsidRPr="00BB1FB2">
        <w:rPr>
          <w:bCs/>
          <w:sz w:val="28"/>
          <w:szCs w:val="28"/>
        </w:rPr>
        <w:t xml:space="preserve">не нормализации. </w:t>
      </w:r>
    </w:p>
    <w:tbl>
      <w:tblPr>
        <w:tblStyle w:val="a6"/>
        <w:tblW w:w="0" w:type="auto"/>
        <w:tblInd w:w="720" w:type="dxa"/>
        <w:tblLook w:val="04A0" w:firstRow="1" w:lastRow="0" w:firstColumn="1" w:lastColumn="0" w:noHBand="0" w:noVBand="1"/>
      </w:tblPr>
      <w:tblGrid>
        <w:gridCol w:w="8851"/>
      </w:tblGrid>
      <w:tr w:rsidR="009C18C0" w:rsidRPr="009C18C0" w:rsidTr="00DD62C3">
        <w:tc>
          <w:tcPr>
            <w:tcW w:w="9345" w:type="dxa"/>
          </w:tcPr>
          <w:p w:rsidR="009C18C0" w:rsidRPr="009C18C0" w:rsidRDefault="009C18C0" w:rsidP="009C18C0">
            <w:pPr>
              <w:rPr>
                <w:sz w:val="28"/>
                <w:szCs w:val="28"/>
              </w:rPr>
            </w:pPr>
            <w:r w:rsidRPr="009C18C0">
              <w:rPr>
                <w:sz w:val="28"/>
                <w:szCs w:val="28"/>
              </w:rPr>
              <w:t>Команда начинает совместное движение к общим целям, устанавливается равновесие конкурирующих сил и групповые нормы, определяющие поведение ее членов. Сотрудничество в команде становится все более эффективным.</w:t>
            </w:r>
          </w:p>
          <w:p w:rsidR="009C18C0" w:rsidRPr="009C18C0" w:rsidRDefault="009C18C0" w:rsidP="009C18C0">
            <w:pPr>
              <w:rPr>
                <w:sz w:val="28"/>
                <w:szCs w:val="28"/>
              </w:rPr>
            </w:pPr>
            <w:r w:rsidRPr="009C18C0">
              <w:rPr>
                <w:sz w:val="28"/>
                <w:szCs w:val="28"/>
              </w:rPr>
              <w:lastRenderedPageBreak/>
              <w:t>Задачи руководителя команды на этом этапе относятся в основном к роли Помощника:</w:t>
            </w:r>
          </w:p>
          <w:p w:rsidR="009C18C0" w:rsidRPr="009C18C0" w:rsidRDefault="009C18C0" w:rsidP="009C18C0">
            <w:pPr>
              <w:rPr>
                <w:sz w:val="28"/>
                <w:szCs w:val="28"/>
              </w:rPr>
            </w:pPr>
            <w:r w:rsidRPr="009C18C0">
              <w:rPr>
                <w:sz w:val="28"/>
                <w:szCs w:val="28"/>
              </w:rPr>
              <w:t>- Поддерживать и укреплять единство, способствовать усилению синергетического эффекта.</w:t>
            </w:r>
          </w:p>
          <w:p w:rsidR="009C18C0" w:rsidRPr="009C18C0" w:rsidRDefault="009C18C0" w:rsidP="009C18C0">
            <w:pPr>
              <w:rPr>
                <w:sz w:val="28"/>
                <w:szCs w:val="28"/>
              </w:rPr>
            </w:pPr>
            <w:r w:rsidRPr="009C18C0">
              <w:rPr>
                <w:sz w:val="28"/>
                <w:szCs w:val="28"/>
              </w:rPr>
              <w:t>- Поддерживать обратную связь.</w:t>
            </w:r>
          </w:p>
          <w:p w:rsidR="009C18C0" w:rsidRPr="009C18C0" w:rsidRDefault="009C18C0" w:rsidP="009C18C0">
            <w:pPr>
              <w:rPr>
                <w:sz w:val="28"/>
                <w:szCs w:val="28"/>
              </w:rPr>
            </w:pPr>
            <w:r w:rsidRPr="009C18C0">
              <w:rPr>
                <w:sz w:val="28"/>
                <w:szCs w:val="28"/>
              </w:rPr>
              <w:t>- Поощрять создание единого информационного поля, инициативу и творчество.</w:t>
            </w:r>
          </w:p>
          <w:p w:rsidR="009C18C0" w:rsidRPr="009C18C0" w:rsidRDefault="009C18C0" w:rsidP="009C18C0">
            <w:pPr>
              <w:rPr>
                <w:sz w:val="28"/>
                <w:szCs w:val="28"/>
              </w:rPr>
            </w:pPr>
            <w:r w:rsidRPr="009C18C0">
              <w:rPr>
                <w:sz w:val="28"/>
                <w:szCs w:val="28"/>
              </w:rPr>
              <w:t>- Согласовывать устремления каждого члена команды с общими целями и ценностями.</w:t>
            </w:r>
          </w:p>
          <w:p w:rsidR="009C18C0" w:rsidRPr="009C18C0" w:rsidRDefault="009C18C0" w:rsidP="009C18C0">
            <w:pPr>
              <w:rPr>
                <w:sz w:val="28"/>
                <w:szCs w:val="28"/>
              </w:rPr>
            </w:pPr>
            <w:r w:rsidRPr="009C18C0">
              <w:rPr>
                <w:sz w:val="28"/>
                <w:szCs w:val="28"/>
              </w:rPr>
              <w:t>- Концентрировать внимание участников команды на качестве и конечной эффективности их совместной деятельности.</w:t>
            </w:r>
          </w:p>
          <w:p w:rsidR="00200A1B" w:rsidRPr="009C18C0" w:rsidRDefault="009C18C0" w:rsidP="009C18C0">
            <w:pPr>
              <w:rPr>
                <w:sz w:val="28"/>
                <w:szCs w:val="28"/>
              </w:rPr>
            </w:pPr>
            <w:r w:rsidRPr="009C18C0">
              <w:rPr>
                <w:sz w:val="28"/>
                <w:szCs w:val="28"/>
              </w:rPr>
              <w:t xml:space="preserve">- Установить систему </w:t>
            </w:r>
            <w:proofErr w:type="gramStart"/>
            <w:r w:rsidRPr="009C18C0">
              <w:rPr>
                <w:sz w:val="28"/>
                <w:szCs w:val="28"/>
              </w:rPr>
              <w:t>контроля за</w:t>
            </w:r>
            <w:proofErr w:type="gramEnd"/>
            <w:r w:rsidRPr="009C18C0">
              <w:rPr>
                <w:sz w:val="28"/>
                <w:szCs w:val="28"/>
              </w:rPr>
              <w:t xml:space="preserve"> деятельностью команды.</w:t>
            </w:r>
          </w:p>
        </w:tc>
      </w:tr>
    </w:tbl>
    <w:p w:rsidR="00200A1B" w:rsidRPr="00BB1FB2" w:rsidRDefault="00200A1B" w:rsidP="00200A1B">
      <w:pPr>
        <w:pStyle w:val="a5"/>
        <w:spacing w:line="360" w:lineRule="auto"/>
        <w:jc w:val="both"/>
        <w:rPr>
          <w:bCs/>
          <w:sz w:val="28"/>
          <w:szCs w:val="28"/>
        </w:rPr>
      </w:pPr>
    </w:p>
    <w:p w:rsidR="00200A1B" w:rsidRDefault="00200A1B" w:rsidP="00200A1B">
      <w:pPr>
        <w:pStyle w:val="a5"/>
        <w:numPr>
          <w:ilvl w:val="0"/>
          <w:numId w:val="10"/>
        </w:numPr>
        <w:spacing w:line="360" w:lineRule="auto"/>
        <w:jc w:val="both"/>
        <w:rPr>
          <w:bCs/>
          <w:sz w:val="28"/>
          <w:szCs w:val="28"/>
        </w:rPr>
      </w:pPr>
      <w:r w:rsidRPr="00BB1FB2">
        <w:rPr>
          <w:bCs/>
          <w:sz w:val="28"/>
          <w:szCs w:val="28"/>
        </w:rPr>
        <w:t xml:space="preserve">Опишите, как может выглядеть ситуация в группе, если бы группа находилась на уроне отдачи. </w:t>
      </w:r>
    </w:p>
    <w:tbl>
      <w:tblPr>
        <w:tblStyle w:val="a6"/>
        <w:tblW w:w="0" w:type="auto"/>
        <w:tblInd w:w="720" w:type="dxa"/>
        <w:tblLook w:val="04A0" w:firstRow="1" w:lastRow="0" w:firstColumn="1" w:lastColumn="0" w:noHBand="0" w:noVBand="1"/>
      </w:tblPr>
      <w:tblGrid>
        <w:gridCol w:w="8851"/>
      </w:tblGrid>
      <w:tr w:rsidR="00987474" w:rsidRPr="00987474" w:rsidTr="00DD62C3">
        <w:tc>
          <w:tcPr>
            <w:tcW w:w="9345" w:type="dxa"/>
          </w:tcPr>
          <w:p w:rsidR="00987474" w:rsidRPr="00987474" w:rsidRDefault="00987474" w:rsidP="00987474">
            <w:pPr>
              <w:rPr>
                <w:sz w:val="28"/>
                <w:szCs w:val="28"/>
              </w:rPr>
            </w:pPr>
            <w:r w:rsidRPr="00987474">
              <w:rPr>
                <w:sz w:val="28"/>
                <w:szCs w:val="28"/>
              </w:rPr>
              <w:t>Команда способна решать самые сложные задачи, каждый ее член исполняет несколько функциональных ролей.</w:t>
            </w:r>
          </w:p>
          <w:p w:rsidR="00987474" w:rsidRPr="00987474" w:rsidRDefault="00987474" w:rsidP="00987474">
            <w:pPr>
              <w:rPr>
                <w:sz w:val="28"/>
                <w:szCs w:val="28"/>
              </w:rPr>
            </w:pPr>
            <w:r w:rsidRPr="00987474">
              <w:rPr>
                <w:sz w:val="28"/>
                <w:szCs w:val="28"/>
              </w:rPr>
              <w:t>Задачи руководителя на этом этапе относятся в основном к роли Вдохновителя:</w:t>
            </w:r>
          </w:p>
          <w:p w:rsidR="00987474" w:rsidRPr="00987474" w:rsidRDefault="00987474" w:rsidP="00987474">
            <w:pPr>
              <w:rPr>
                <w:sz w:val="28"/>
                <w:szCs w:val="28"/>
              </w:rPr>
            </w:pPr>
            <w:r w:rsidRPr="00987474">
              <w:rPr>
                <w:sz w:val="28"/>
                <w:szCs w:val="28"/>
              </w:rPr>
              <w:t>- Регулярно оценивать эффективность работы команды, качество и результаты ее деятельности.</w:t>
            </w:r>
          </w:p>
          <w:p w:rsidR="00987474" w:rsidRPr="00987474" w:rsidRDefault="00987474" w:rsidP="00987474">
            <w:pPr>
              <w:rPr>
                <w:sz w:val="28"/>
                <w:szCs w:val="28"/>
              </w:rPr>
            </w:pPr>
            <w:r w:rsidRPr="00987474">
              <w:rPr>
                <w:sz w:val="28"/>
                <w:szCs w:val="28"/>
              </w:rPr>
              <w:t>- Предоставлять членам команды обратную связь.</w:t>
            </w:r>
          </w:p>
          <w:p w:rsidR="00987474" w:rsidRPr="00987474" w:rsidRDefault="00987474" w:rsidP="00987474">
            <w:pPr>
              <w:rPr>
                <w:sz w:val="28"/>
                <w:szCs w:val="28"/>
              </w:rPr>
            </w:pPr>
            <w:r w:rsidRPr="00987474">
              <w:rPr>
                <w:sz w:val="28"/>
                <w:szCs w:val="28"/>
              </w:rPr>
              <w:t>- Делегировать дополнительные полномочия членам команды.</w:t>
            </w:r>
          </w:p>
          <w:p w:rsidR="00987474" w:rsidRPr="00987474" w:rsidRDefault="00987474" w:rsidP="00987474">
            <w:pPr>
              <w:rPr>
                <w:sz w:val="28"/>
                <w:szCs w:val="28"/>
              </w:rPr>
            </w:pPr>
            <w:r w:rsidRPr="00987474">
              <w:rPr>
                <w:sz w:val="28"/>
                <w:szCs w:val="28"/>
              </w:rPr>
              <w:t>- Обсуждать с членами команды предложения по улучшению ее деятельности.</w:t>
            </w:r>
          </w:p>
          <w:p w:rsidR="00200A1B" w:rsidRPr="00987474" w:rsidRDefault="00987474" w:rsidP="00987474">
            <w:pPr>
              <w:rPr>
                <w:sz w:val="28"/>
                <w:szCs w:val="28"/>
              </w:rPr>
            </w:pPr>
            <w:r w:rsidRPr="00987474">
              <w:rPr>
                <w:sz w:val="28"/>
                <w:szCs w:val="28"/>
              </w:rPr>
              <w:t>- Развивать потенциал членов команды.</w:t>
            </w:r>
          </w:p>
        </w:tc>
      </w:tr>
    </w:tbl>
    <w:p w:rsidR="00200A1B" w:rsidRPr="00BB1FB2" w:rsidRDefault="00200A1B" w:rsidP="00200A1B">
      <w:pPr>
        <w:pStyle w:val="a5"/>
        <w:spacing w:line="360" w:lineRule="auto"/>
        <w:jc w:val="both"/>
        <w:rPr>
          <w:bCs/>
          <w:sz w:val="28"/>
          <w:szCs w:val="28"/>
        </w:rPr>
      </w:pPr>
    </w:p>
    <w:p w:rsidR="00200A1B" w:rsidRDefault="00200A1B" w:rsidP="00200A1B">
      <w:pPr>
        <w:spacing w:line="360" w:lineRule="auto"/>
        <w:jc w:val="both"/>
        <w:rPr>
          <w:b/>
          <w:bCs/>
          <w:sz w:val="28"/>
          <w:szCs w:val="28"/>
        </w:rPr>
      </w:pPr>
    </w:p>
    <w:p w:rsidR="00200A1B" w:rsidRPr="00BB1FB2" w:rsidRDefault="00200A1B" w:rsidP="00200A1B">
      <w:pPr>
        <w:spacing w:line="360" w:lineRule="auto"/>
        <w:jc w:val="both"/>
        <w:rPr>
          <w:b/>
          <w:bCs/>
          <w:sz w:val="28"/>
          <w:szCs w:val="28"/>
        </w:rPr>
      </w:pPr>
      <w:r w:rsidRPr="00BB1FB2">
        <w:rPr>
          <w:b/>
          <w:bCs/>
          <w:sz w:val="28"/>
          <w:szCs w:val="28"/>
        </w:rPr>
        <w:t>Наблюдения и выводы:</w:t>
      </w:r>
    </w:p>
    <w:tbl>
      <w:tblPr>
        <w:tblStyle w:val="a6"/>
        <w:tblW w:w="0" w:type="auto"/>
        <w:tblLook w:val="04A0" w:firstRow="1" w:lastRow="0" w:firstColumn="1" w:lastColumn="0" w:noHBand="0" w:noVBand="1"/>
      </w:tblPr>
      <w:tblGrid>
        <w:gridCol w:w="9345"/>
      </w:tblGrid>
      <w:tr w:rsidR="00200A1B" w:rsidRPr="00E2483E" w:rsidTr="00DD62C3">
        <w:tc>
          <w:tcPr>
            <w:tcW w:w="9345" w:type="dxa"/>
          </w:tcPr>
          <w:p w:rsidR="00200A1B" w:rsidRPr="00E2483E" w:rsidRDefault="00E2483E" w:rsidP="00E2483E">
            <w:pPr>
              <w:pStyle w:val="a3"/>
              <w:tabs>
                <w:tab w:val="left" w:pos="708"/>
              </w:tabs>
              <w:jc w:val="both"/>
              <w:rPr>
                <w:bCs/>
                <w:sz w:val="28"/>
                <w:szCs w:val="28"/>
              </w:rPr>
            </w:pPr>
            <w:r w:rsidRPr="00E2483E">
              <w:rPr>
                <w:bCs/>
                <w:sz w:val="28"/>
                <w:szCs w:val="28"/>
              </w:rPr>
              <w:t>Были получены навыки по формированию правил организационного поведения и лидерства в современных командах.</w:t>
            </w:r>
          </w:p>
        </w:tc>
      </w:tr>
    </w:tbl>
    <w:p w:rsidR="00200A1B" w:rsidRDefault="00200A1B" w:rsidP="00200A1B">
      <w:pPr>
        <w:pStyle w:val="a3"/>
        <w:tabs>
          <w:tab w:val="left" w:pos="708"/>
        </w:tabs>
        <w:spacing w:line="360" w:lineRule="auto"/>
        <w:jc w:val="both"/>
        <w:rPr>
          <w:rFonts w:ascii="Arial" w:hAnsi="Arial" w:cs="Arial"/>
          <w:bCs/>
        </w:rPr>
      </w:pPr>
    </w:p>
    <w:p w:rsidR="00BE166B" w:rsidRDefault="00BE166B" w:rsidP="006A1DAF">
      <w:pPr>
        <w:pStyle w:val="a3"/>
        <w:tabs>
          <w:tab w:val="left" w:pos="708"/>
        </w:tabs>
        <w:jc w:val="both"/>
        <w:rPr>
          <w:rFonts w:ascii="Arial" w:hAnsi="Arial" w:cs="Arial"/>
          <w:bCs/>
        </w:rPr>
      </w:pPr>
    </w:p>
    <w:sectPr w:rsidR="00BE166B" w:rsidSect="00C70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AA8E46"/>
    <w:lvl w:ilvl="0">
      <w:numFmt w:val="decimal"/>
      <w:lvlText w:val="*"/>
      <w:lvlJc w:val="left"/>
    </w:lvl>
  </w:abstractNum>
  <w:abstractNum w:abstractNumId="1">
    <w:nsid w:val="00000002"/>
    <w:multiLevelType w:val="multilevel"/>
    <w:tmpl w:val="64546D8C"/>
    <w:name w:val="WW8Num1"/>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6"/>
    <w:multiLevelType w:val="multilevel"/>
    <w:tmpl w:val="EC74DEC8"/>
    <w:name w:val="WW8Num9"/>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BA531B"/>
    <w:multiLevelType w:val="hybridMultilevel"/>
    <w:tmpl w:val="AAF033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8C22A2"/>
    <w:multiLevelType w:val="hybridMultilevel"/>
    <w:tmpl w:val="A17C78B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C4E96"/>
    <w:multiLevelType w:val="hybridMultilevel"/>
    <w:tmpl w:val="FA7E48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C41735"/>
    <w:multiLevelType w:val="hybridMultilevel"/>
    <w:tmpl w:val="F9DAED76"/>
    <w:lvl w:ilvl="0" w:tplc="265637F6">
      <w:start w:val="1"/>
      <w:numFmt w:val="bullet"/>
      <w:lvlText w:val=""/>
      <w:lvlJc w:val="left"/>
      <w:pPr>
        <w:tabs>
          <w:tab w:val="num" w:pos="928"/>
        </w:tabs>
        <w:ind w:left="928" w:hanging="360"/>
      </w:pPr>
      <w:rPr>
        <w:rFonts w:ascii="Symbol" w:hAnsi="Symbol" w:hint="default"/>
      </w:rPr>
    </w:lvl>
    <w:lvl w:ilvl="1" w:tplc="04190019">
      <w:start w:val="1"/>
      <w:numFmt w:val="lowerLetter"/>
      <w:lvlText w:val="%2."/>
      <w:lvlJc w:val="left"/>
      <w:pPr>
        <w:tabs>
          <w:tab w:val="num" w:pos="1288"/>
        </w:tabs>
        <w:ind w:left="1288" w:hanging="360"/>
      </w:pPr>
    </w:lvl>
    <w:lvl w:ilvl="2" w:tplc="0419001B">
      <w:start w:val="1"/>
      <w:numFmt w:val="lowerRoman"/>
      <w:lvlText w:val="%3."/>
      <w:lvlJc w:val="right"/>
      <w:pPr>
        <w:tabs>
          <w:tab w:val="num" w:pos="2008"/>
        </w:tabs>
        <w:ind w:left="2008" w:hanging="180"/>
      </w:pPr>
    </w:lvl>
    <w:lvl w:ilvl="3" w:tplc="0419000F">
      <w:start w:val="1"/>
      <w:numFmt w:val="decimal"/>
      <w:lvlText w:val="%4."/>
      <w:lvlJc w:val="left"/>
      <w:pPr>
        <w:tabs>
          <w:tab w:val="num" w:pos="2728"/>
        </w:tabs>
        <w:ind w:left="2728" w:hanging="360"/>
      </w:pPr>
    </w:lvl>
    <w:lvl w:ilvl="4" w:tplc="04190019">
      <w:start w:val="1"/>
      <w:numFmt w:val="lowerLetter"/>
      <w:lvlText w:val="%5."/>
      <w:lvlJc w:val="left"/>
      <w:pPr>
        <w:tabs>
          <w:tab w:val="num" w:pos="3448"/>
        </w:tabs>
        <w:ind w:left="3448" w:hanging="360"/>
      </w:pPr>
    </w:lvl>
    <w:lvl w:ilvl="5" w:tplc="0419001B">
      <w:start w:val="1"/>
      <w:numFmt w:val="lowerRoman"/>
      <w:lvlText w:val="%6."/>
      <w:lvlJc w:val="right"/>
      <w:pPr>
        <w:tabs>
          <w:tab w:val="num" w:pos="4168"/>
        </w:tabs>
        <w:ind w:left="4168" w:hanging="180"/>
      </w:pPr>
    </w:lvl>
    <w:lvl w:ilvl="6" w:tplc="0419000F">
      <w:start w:val="1"/>
      <w:numFmt w:val="decimal"/>
      <w:lvlText w:val="%7."/>
      <w:lvlJc w:val="left"/>
      <w:pPr>
        <w:tabs>
          <w:tab w:val="num" w:pos="4888"/>
        </w:tabs>
        <w:ind w:left="4888" w:hanging="360"/>
      </w:pPr>
    </w:lvl>
    <w:lvl w:ilvl="7" w:tplc="04190019">
      <w:start w:val="1"/>
      <w:numFmt w:val="lowerLetter"/>
      <w:lvlText w:val="%8."/>
      <w:lvlJc w:val="left"/>
      <w:pPr>
        <w:tabs>
          <w:tab w:val="num" w:pos="5608"/>
        </w:tabs>
        <w:ind w:left="5608" w:hanging="360"/>
      </w:pPr>
    </w:lvl>
    <w:lvl w:ilvl="8" w:tplc="0419001B">
      <w:start w:val="1"/>
      <w:numFmt w:val="lowerRoman"/>
      <w:lvlText w:val="%9."/>
      <w:lvlJc w:val="right"/>
      <w:pPr>
        <w:tabs>
          <w:tab w:val="num" w:pos="6328"/>
        </w:tabs>
        <w:ind w:left="6328" w:hanging="180"/>
      </w:pPr>
    </w:lvl>
  </w:abstractNum>
  <w:abstractNum w:abstractNumId="7">
    <w:nsid w:val="20A80ED8"/>
    <w:multiLevelType w:val="hybridMultilevel"/>
    <w:tmpl w:val="445E2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865A5"/>
    <w:multiLevelType w:val="hybridMultilevel"/>
    <w:tmpl w:val="BAD05C5A"/>
    <w:lvl w:ilvl="0" w:tplc="6A247032">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172E5"/>
    <w:multiLevelType w:val="hybridMultilevel"/>
    <w:tmpl w:val="2A3EDE92"/>
    <w:lvl w:ilvl="0" w:tplc="2162F5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F81ABC"/>
    <w:multiLevelType w:val="hybridMultilevel"/>
    <w:tmpl w:val="A9BE4F08"/>
    <w:lvl w:ilvl="0" w:tplc="4F34FD5C">
      <w:start w:val="1"/>
      <w:numFmt w:val="decimal"/>
      <w:lvlText w:val="%1)"/>
      <w:lvlJc w:val="left"/>
      <w:pPr>
        <w:ind w:left="1429" w:hanging="360"/>
      </w:pPr>
      <w:rPr>
        <w:rFonts w:ascii="Times New Roman" w:hAnsi="Times New Roman"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1897069"/>
    <w:multiLevelType w:val="hybridMultilevel"/>
    <w:tmpl w:val="DBF253A2"/>
    <w:lvl w:ilvl="0" w:tplc="8968D85C">
      <w:start w:val="1"/>
      <w:numFmt w:val="decimal"/>
      <w:lvlText w:val="%1."/>
      <w:lvlJc w:val="left"/>
      <w:pPr>
        <w:ind w:left="367" w:hanging="360"/>
      </w:pPr>
      <w:rPr>
        <w:rFonts w:cs="Times New Roman" w:hint="default"/>
      </w:rPr>
    </w:lvl>
    <w:lvl w:ilvl="1" w:tplc="04090019" w:tentative="1">
      <w:start w:val="1"/>
      <w:numFmt w:val="lowerLetter"/>
      <w:lvlText w:val="%2."/>
      <w:lvlJc w:val="left"/>
      <w:pPr>
        <w:ind w:left="1087" w:hanging="360"/>
      </w:pPr>
      <w:rPr>
        <w:rFonts w:cs="Times New Roman"/>
      </w:rPr>
    </w:lvl>
    <w:lvl w:ilvl="2" w:tplc="0409001B" w:tentative="1">
      <w:start w:val="1"/>
      <w:numFmt w:val="lowerRoman"/>
      <w:lvlText w:val="%3."/>
      <w:lvlJc w:val="right"/>
      <w:pPr>
        <w:ind w:left="1807" w:hanging="180"/>
      </w:pPr>
      <w:rPr>
        <w:rFonts w:cs="Times New Roman"/>
      </w:rPr>
    </w:lvl>
    <w:lvl w:ilvl="3" w:tplc="0409000F" w:tentative="1">
      <w:start w:val="1"/>
      <w:numFmt w:val="decimal"/>
      <w:lvlText w:val="%4."/>
      <w:lvlJc w:val="left"/>
      <w:pPr>
        <w:ind w:left="2527" w:hanging="360"/>
      </w:pPr>
      <w:rPr>
        <w:rFonts w:cs="Times New Roman"/>
      </w:rPr>
    </w:lvl>
    <w:lvl w:ilvl="4" w:tplc="04090019" w:tentative="1">
      <w:start w:val="1"/>
      <w:numFmt w:val="lowerLetter"/>
      <w:lvlText w:val="%5."/>
      <w:lvlJc w:val="left"/>
      <w:pPr>
        <w:ind w:left="3247" w:hanging="360"/>
      </w:pPr>
      <w:rPr>
        <w:rFonts w:cs="Times New Roman"/>
      </w:rPr>
    </w:lvl>
    <w:lvl w:ilvl="5" w:tplc="0409001B" w:tentative="1">
      <w:start w:val="1"/>
      <w:numFmt w:val="lowerRoman"/>
      <w:lvlText w:val="%6."/>
      <w:lvlJc w:val="right"/>
      <w:pPr>
        <w:ind w:left="3967" w:hanging="180"/>
      </w:pPr>
      <w:rPr>
        <w:rFonts w:cs="Times New Roman"/>
      </w:rPr>
    </w:lvl>
    <w:lvl w:ilvl="6" w:tplc="0409000F" w:tentative="1">
      <w:start w:val="1"/>
      <w:numFmt w:val="decimal"/>
      <w:lvlText w:val="%7."/>
      <w:lvlJc w:val="left"/>
      <w:pPr>
        <w:ind w:left="4687" w:hanging="360"/>
      </w:pPr>
      <w:rPr>
        <w:rFonts w:cs="Times New Roman"/>
      </w:rPr>
    </w:lvl>
    <w:lvl w:ilvl="7" w:tplc="04090019" w:tentative="1">
      <w:start w:val="1"/>
      <w:numFmt w:val="lowerLetter"/>
      <w:lvlText w:val="%8."/>
      <w:lvlJc w:val="left"/>
      <w:pPr>
        <w:ind w:left="5407" w:hanging="360"/>
      </w:pPr>
      <w:rPr>
        <w:rFonts w:cs="Times New Roman"/>
      </w:rPr>
    </w:lvl>
    <w:lvl w:ilvl="8" w:tplc="0409001B" w:tentative="1">
      <w:start w:val="1"/>
      <w:numFmt w:val="lowerRoman"/>
      <w:lvlText w:val="%9."/>
      <w:lvlJc w:val="right"/>
      <w:pPr>
        <w:ind w:left="6127" w:hanging="180"/>
      </w:pPr>
      <w:rPr>
        <w:rFonts w:cs="Times New Roman"/>
      </w:rPr>
    </w:lvl>
  </w:abstractNum>
  <w:abstractNum w:abstractNumId="12">
    <w:nsid w:val="6E7C6235"/>
    <w:multiLevelType w:val="hybridMultilevel"/>
    <w:tmpl w:val="9E164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204"/>
        <w:lvlJc w:val="left"/>
        <w:rPr>
          <w:rFonts w:ascii="Times New Roman" w:hAnsi="Times New Roman" w:cs="Times New Roman" w:hint="default"/>
        </w:rPr>
      </w:lvl>
    </w:lvlOverride>
  </w:num>
  <w:num w:numId="2">
    <w:abstractNumId w:val="12"/>
  </w:num>
  <w:num w:numId="3">
    <w:abstractNumId w:val="3"/>
  </w:num>
  <w:num w:numId="4">
    <w:abstractNumId w:val="11"/>
  </w:num>
  <w:num w:numId="5">
    <w:abstractNumId w:val="5"/>
  </w:num>
  <w:num w:numId="6">
    <w:abstractNumId w:val="7"/>
  </w:num>
  <w:num w:numId="7">
    <w:abstractNumId w:val="8"/>
  </w:num>
  <w:num w:numId="8">
    <w:abstractNumId w:val="4"/>
  </w:num>
  <w:num w:numId="9">
    <w:abstractNumId w:val="1"/>
  </w:num>
  <w:num w:numId="10">
    <w:abstractNumId w:val="2"/>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AF"/>
    <w:rsid w:val="0001265E"/>
    <w:rsid w:val="00014236"/>
    <w:rsid w:val="0004230A"/>
    <w:rsid w:val="000A4202"/>
    <w:rsid w:val="00141505"/>
    <w:rsid w:val="001A093D"/>
    <w:rsid w:val="001F16FB"/>
    <w:rsid w:val="00200A1B"/>
    <w:rsid w:val="002258E4"/>
    <w:rsid w:val="0023098F"/>
    <w:rsid w:val="002F4426"/>
    <w:rsid w:val="00323567"/>
    <w:rsid w:val="003B56DE"/>
    <w:rsid w:val="00462821"/>
    <w:rsid w:val="004E5216"/>
    <w:rsid w:val="005E2902"/>
    <w:rsid w:val="006A1DAF"/>
    <w:rsid w:val="0072125E"/>
    <w:rsid w:val="00731329"/>
    <w:rsid w:val="0078659B"/>
    <w:rsid w:val="00856F3A"/>
    <w:rsid w:val="0087633F"/>
    <w:rsid w:val="008C563E"/>
    <w:rsid w:val="0091238A"/>
    <w:rsid w:val="0093298F"/>
    <w:rsid w:val="00987474"/>
    <w:rsid w:val="009A2FBC"/>
    <w:rsid w:val="009C18C0"/>
    <w:rsid w:val="009E2011"/>
    <w:rsid w:val="009F46AC"/>
    <w:rsid w:val="00A95D14"/>
    <w:rsid w:val="00AE6B76"/>
    <w:rsid w:val="00BE166B"/>
    <w:rsid w:val="00C31F96"/>
    <w:rsid w:val="00C707E7"/>
    <w:rsid w:val="00C80E00"/>
    <w:rsid w:val="00CB291F"/>
    <w:rsid w:val="00CB32AB"/>
    <w:rsid w:val="00CD15B1"/>
    <w:rsid w:val="00CE2EE0"/>
    <w:rsid w:val="00D330B3"/>
    <w:rsid w:val="00D504F9"/>
    <w:rsid w:val="00D92E18"/>
    <w:rsid w:val="00DA1EA7"/>
    <w:rsid w:val="00E2483E"/>
    <w:rsid w:val="00FF1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DAF"/>
    <w:pPr>
      <w:ind w:firstLine="0"/>
    </w:pPr>
    <w:rPr>
      <w:rFonts w:eastAsia="Times New Roman" w:cs="Times New Roman"/>
      <w:sz w:val="24"/>
      <w:szCs w:val="24"/>
      <w:lang w:eastAsia="ru-RU"/>
    </w:rPr>
  </w:style>
  <w:style w:type="paragraph" w:styleId="1">
    <w:name w:val="heading 1"/>
    <w:basedOn w:val="a"/>
    <w:next w:val="a"/>
    <w:link w:val="10"/>
    <w:qFormat/>
    <w:rsid w:val="006A1DAF"/>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6A1DAF"/>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6A1DAF"/>
    <w:pPr>
      <w:keepNext/>
      <w:spacing w:before="240" w:after="120"/>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DAF"/>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6A1DAF"/>
    <w:rPr>
      <w:rFonts w:ascii="Arial" w:eastAsia="Times New Roman" w:hAnsi="Arial" w:cs="Arial"/>
      <w:b/>
      <w:bCs/>
      <w:i/>
      <w:iCs/>
      <w:szCs w:val="28"/>
      <w:lang w:eastAsia="ru-RU"/>
    </w:rPr>
  </w:style>
  <w:style w:type="character" w:customStyle="1" w:styleId="30">
    <w:name w:val="Заголовок 3 Знак"/>
    <w:basedOn w:val="a0"/>
    <w:link w:val="3"/>
    <w:rsid w:val="006A1DAF"/>
    <w:rPr>
      <w:rFonts w:eastAsia="Times New Roman" w:cs="Times New Roman"/>
      <w:b/>
      <w:sz w:val="32"/>
      <w:szCs w:val="24"/>
      <w:lang w:eastAsia="ru-RU"/>
    </w:rPr>
  </w:style>
  <w:style w:type="paragraph" w:styleId="a3">
    <w:name w:val="footer"/>
    <w:basedOn w:val="a"/>
    <w:link w:val="a4"/>
    <w:unhideWhenUsed/>
    <w:rsid w:val="006A1DAF"/>
    <w:pPr>
      <w:tabs>
        <w:tab w:val="center" w:pos="4677"/>
        <w:tab w:val="right" w:pos="9355"/>
      </w:tabs>
    </w:pPr>
  </w:style>
  <w:style w:type="character" w:customStyle="1" w:styleId="a4">
    <w:name w:val="Нижний колонтитул Знак"/>
    <w:basedOn w:val="a0"/>
    <w:link w:val="a3"/>
    <w:rsid w:val="006A1DAF"/>
    <w:rPr>
      <w:rFonts w:eastAsia="Times New Roman" w:cs="Times New Roman"/>
      <w:sz w:val="24"/>
      <w:szCs w:val="24"/>
      <w:lang w:eastAsia="ru-RU"/>
    </w:rPr>
  </w:style>
  <w:style w:type="paragraph" w:customStyle="1" w:styleId="11">
    <w:name w:val="Абзац списка1"/>
    <w:basedOn w:val="a"/>
    <w:rsid w:val="006A1DAF"/>
    <w:pPr>
      <w:suppressAutoHyphens/>
      <w:ind w:left="720"/>
      <w:contextualSpacing/>
    </w:pPr>
    <w:rPr>
      <w:rFonts w:eastAsia="Calibri"/>
      <w:lang w:eastAsia="ar-SA"/>
    </w:rPr>
  </w:style>
  <w:style w:type="paragraph" w:styleId="a5">
    <w:name w:val="List Paragraph"/>
    <w:basedOn w:val="a"/>
    <w:uiPriority w:val="34"/>
    <w:qFormat/>
    <w:rsid w:val="006A1DAF"/>
    <w:pPr>
      <w:ind w:left="720"/>
      <w:contextualSpacing/>
    </w:pPr>
  </w:style>
  <w:style w:type="table" w:styleId="a6">
    <w:name w:val="Table Grid"/>
    <w:basedOn w:val="a1"/>
    <w:uiPriority w:val="59"/>
    <w:rsid w:val="00876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
    <w:basedOn w:val="a"/>
    <w:link w:val="110"/>
    <w:uiPriority w:val="99"/>
    <w:qFormat/>
    <w:rsid w:val="00CE2EE0"/>
    <w:pPr>
      <w:spacing w:line="360" w:lineRule="auto"/>
      <w:ind w:firstLine="680"/>
      <w:jc w:val="both"/>
    </w:pPr>
    <w:rPr>
      <w:rFonts w:cs="Arial"/>
      <w:sz w:val="28"/>
    </w:rPr>
  </w:style>
  <w:style w:type="character" w:customStyle="1" w:styleId="110">
    <w:name w:val="Стиль1 Знак1"/>
    <w:link w:val="12"/>
    <w:uiPriority w:val="99"/>
    <w:rsid w:val="00CE2EE0"/>
    <w:rPr>
      <w:rFonts w:eastAsia="Times New Roman" w:cs="Arial"/>
      <w:szCs w:val="24"/>
      <w:lang w:eastAsia="ru-RU"/>
    </w:rPr>
  </w:style>
  <w:style w:type="paragraph" w:styleId="a7">
    <w:name w:val="Normal (Web)"/>
    <w:aliases w:val="Знак Знак Знак Знак,Знак Знак Знак"/>
    <w:basedOn w:val="a"/>
    <w:link w:val="a8"/>
    <w:uiPriority w:val="99"/>
    <w:rsid w:val="004E5216"/>
    <w:pPr>
      <w:spacing w:before="280" w:after="280"/>
    </w:pPr>
    <w:rPr>
      <w:kern w:val="2"/>
      <w:lang w:val="x-none" w:eastAsia="zh-CN"/>
    </w:rPr>
  </w:style>
  <w:style w:type="character" w:customStyle="1" w:styleId="a8">
    <w:name w:val="Обычный (веб) Знак"/>
    <w:aliases w:val="Знак Знак Знак Знак Знак,Знак Знак Знак Знак1"/>
    <w:link w:val="a7"/>
    <w:uiPriority w:val="99"/>
    <w:locked/>
    <w:rsid w:val="004E5216"/>
    <w:rPr>
      <w:rFonts w:eastAsia="Times New Roman" w:cs="Times New Roman"/>
      <w:kern w:val="2"/>
      <w:sz w:val="24"/>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DAF"/>
    <w:pPr>
      <w:ind w:firstLine="0"/>
    </w:pPr>
    <w:rPr>
      <w:rFonts w:eastAsia="Times New Roman" w:cs="Times New Roman"/>
      <w:sz w:val="24"/>
      <w:szCs w:val="24"/>
      <w:lang w:eastAsia="ru-RU"/>
    </w:rPr>
  </w:style>
  <w:style w:type="paragraph" w:styleId="1">
    <w:name w:val="heading 1"/>
    <w:basedOn w:val="a"/>
    <w:next w:val="a"/>
    <w:link w:val="10"/>
    <w:qFormat/>
    <w:rsid w:val="006A1DAF"/>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6A1DAF"/>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6A1DAF"/>
    <w:pPr>
      <w:keepNext/>
      <w:spacing w:before="240" w:after="120"/>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DAF"/>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6A1DAF"/>
    <w:rPr>
      <w:rFonts w:ascii="Arial" w:eastAsia="Times New Roman" w:hAnsi="Arial" w:cs="Arial"/>
      <w:b/>
      <w:bCs/>
      <w:i/>
      <w:iCs/>
      <w:szCs w:val="28"/>
      <w:lang w:eastAsia="ru-RU"/>
    </w:rPr>
  </w:style>
  <w:style w:type="character" w:customStyle="1" w:styleId="30">
    <w:name w:val="Заголовок 3 Знак"/>
    <w:basedOn w:val="a0"/>
    <w:link w:val="3"/>
    <w:rsid w:val="006A1DAF"/>
    <w:rPr>
      <w:rFonts w:eastAsia="Times New Roman" w:cs="Times New Roman"/>
      <w:b/>
      <w:sz w:val="32"/>
      <w:szCs w:val="24"/>
      <w:lang w:eastAsia="ru-RU"/>
    </w:rPr>
  </w:style>
  <w:style w:type="paragraph" w:styleId="a3">
    <w:name w:val="footer"/>
    <w:basedOn w:val="a"/>
    <w:link w:val="a4"/>
    <w:unhideWhenUsed/>
    <w:rsid w:val="006A1DAF"/>
    <w:pPr>
      <w:tabs>
        <w:tab w:val="center" w:pos="4677"/>
        <w:tab w:val="right" w:pos="9355"/>
      </w:tabs>
    </w:pPr>
  </w:style>
  <w:style w:type="character" w:customStyle="1" w:styleId="a4">
    <w:name w:val="Нижний колонтитул Знак"/>
    <w:basedOn w:val="a0"/>
    <w:link w:val="a3"/>
    <w:rsid w:val="006A1DAF"/>
    <w:rPr>
      <w:rFonts w:eastAsia="Times New Roman" w:cs="Times New Roman"/>
      <w:sz w:val="24"/>
      <w:szCs w:val="24"/>
      <w:lang w:eastAsia="ru-RU"/>
    </w:rPr>
  </w:style>
  <w:style w:type="paragraph" w:customStyle="1" w:styleId="11">
    <w:name w:val="Абзац списка1"/>
    <w:basedOn w:val="a"/>
    <w:rsid w:val="006A1DAF"/>
    <w:pPr>
      <w:suppressAutoHyphens/>
      <w:ind w:left="720"/>
      <w:contextualSpacing/>
    </w:pPr>
    <w:rPr>
      <w:rFonts w:eastAsia="Calibri"/>
      <w:lang w:eastAsia="ar-SA"/>
    </w:rPr>
  </w:style>
  <w:style w:type="paragraph" w:styleId="a5">
    <w:name w:val="List Paragraph"/>
    <w:basedOn w:val="a"/>
    <w:uiPriority w:val="34"/>
    <w:qFormat/>
    <w:rsid w:val="006A1DAF"/>
    <w:pPr>
      <w:ind w:left="720"/>
      <w:contextualSpacing/>
    </w:pPr>
  </w:style>
  <w:style w:type="table" w:styleId="a6">
    <w:name w:val="Table Grid"/>
    <w:basedOn w:val="a1"/>
    <w:uiPriority w:val="59"/>
    <w:rsid w:val="00876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
    <w:basedOn w:val="a"/>
    <w:link w:val="110"/>
    <w:uiPriority w:val="99"/>
    <w:qFormat/>
    <w:rsid w:val="00CE2EE0"/>
    <w:pPr>
      <w:spacing w:line="360" w:lineRule="auto"/>
      <w:ind w:firstLine="680"/>
      <w:jc w:val="both"/>
    </w:pPr>
    <w:rPr>
      <w:rFonts w:cs="Arial"/>
      <w:sz w:val="28"/>
    </w:rPr>
  </w:style>
  <w:style w:type="character" w:customStyle="1" w:styleId="110">
    <w:name w:val="Стиль1 Знак1"/>
    <w:link w:val="12"/>
    <w:uiPriority w:val="99"/>
    <w:rsid w:val="00CE2EE0"/>
    <w:rPr>
      <w:rFonts w:eastAsia="Times New Roman" w:cs="Arial"/>
      <w:szCs w:val="24"/>
      <w:lang w:eastAsia="ru-RU"/>
    </w:rPr>
  </w:style>
  <w:style w:type="paragraph" w:styleId="a7">
    <w:name w:val="Normal (Web)"/>
    <w:aliases w:val="Знак Знак Знак Знак,Знак Знак Знак"/>
    <w:basedOn w:val="a"/>
    <w:link w:val="a8"/>
    <w:uiPriority w:val="99"/>
    <w:rsid w:val="004E5216"/>
    <w:pPr>
      <w:spacing w:before="280" w:after="280"/>
    </w:pPr>
    <w:rPr>
      <w:kern w:val="2"/>
      <w:lang w:val="x-none" w:eastAsia="zh-CN"/>
    </w:rPr>
  </w:style>
  <w:style w:type="character" w:customStyle="1" w:styleId="a8">
    <w:name w:val="Обычный (веб) Знак"/>
    <w:aliases w:val="Знак Знак Знак Знак Знак,Знак Знак Знак Знак1"/>
    <w:link w:val="a7"/>
    <w:uiPriority w:val="99"/>
    <w:locked/>
    <w:rsid w:val="004E5216"/>
    <w:rPr>
      <w:rFonts w:eastAsia="Times New Roman" w:cs="Times New Roman"/>
      <w:kern w:val="2"/>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6756">
      <w:bodyDiv w:val="1"/>
      <w:marLeft w:val="0"/>
      <w:marRight w:val="0"/>
      <w:marTop w:val="0"/>
      <w:marBottom w:val="0"/>
      <w:divBdr>
        <w:top w:val="none" w:sz="0" w:space="0" w:color="auto"/>
        <w:left w:val="none" w:sz="0" w:space="0" w:color="auto"/>
        <w:bottom w:val="none" w:sz="0" w:space="0" w:color="auto"/>
        <w:right w:val="none" w:sz="0" w:space="0" w:color="auto"/>
      </w:divBdr>
    </w:div>
    <w:div w:id="1064792042">
      <w:bodyDiv w:val="1"/>
      <w:marLeft w:val="0"/>
      <w:marRight w:val="0"/>
      <w:marTop w:val="0"/>
      <w:marBottom w:val="0"/>
      <w:divBdr>
        <w:top w:val="none" w:sz="0" w:space="0" w:color="auto"/>
        <w:left w:val="none" w:sz="0" w:space="0" w:color="auto"/>
        <w:bottom w:val="none" w:sz="0" w:space="0" w:color="auto"/>
        <w:right w:val="none" w:sz="0" w:space="0" w:color="auto"/>
      </w:divBdr>
    </w:div>
    <w:div w:id="14450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АСО2</dc:creator>
  <cp:lastModifiedBy>админ</cp:lastModifiedBy>
  <cp:revision>6</cp:revision>
  <dcterms:created xsi:type="dcterms:W3CDTF">2022-04-08T06:04:00Z</dcterms:created>
  <dcterms:modified xsi:type="dcterms:W3CDTF">2023-04-04T12:43:00Z</dcterms:modified>
</cp:coreProperties>
</file>